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F7" w:rsidRDefault="00343EF7" w:rsidP="00343EF7">
      <w:pPr>
        <w:jc w:val="center"/>
        <w:rPr>
          <w:b/>
          <w:bCs/>
        </w:rPr>
      </w:pPr>
      <w:r>
        <w:rPr>
          <w:b/>
          <w:bCs/>
        </w:rPr>
        <w:t>МУНИЦИПАЛЬНОЕ КАЗЕННОЕ ОБЩЕОБРАЗОВАТЕЛЬНОЕ УЧРЕЖДЕНИЕ</w:t>
      </w:r>
    </w:p>
    <w:p w:rsidR="00343EF7" w:rsidRDefault="00343EF7" w:rsidP="00343EF7">
      <w:pPr>
        <w:jc w:val="center"/>
        <w:rPr>
          <w:b/>
          <w:bCs/>
        </w:rPr>
      </w:pPr>
      <w:r>
        <w:rPr>
          <w:b/>
          <w:bCs/>
        </w:rPr>
        <w:t>«БОЛЬШЕЛЕУШИНСКАЯ СРЕДНЯЯ ОБЩЕОБРАЗОВАТЕЛЬНАЯ ШКОЛА»</w:t>
      </w:r>
    </w:p>
    <w:p w:rsidR="00343EF7" w:rsidRDefault="00343EF7" w:rsidP="00343EF7">
      <w:pPr>
        <w:jc w:val="center"/>
        <w:rPr>
          <w:b/>
          <w:bCs/>
        </w:rPr>
      </w:pPr>
    </w:p>
    <w:p w:rsidR="00343EF7" w:rsidRDefault="00343EF7" w:rsidP="00343EF7">
      <w:pPr>
        <w:jc w:val="center"/>
        <w:rPr>
          <w:b/>
          <w:bCs/>
        </w:rPr>
      </w:pPr>
      <w:r>
        <w:rPr>
          <w:b/>
          <w:bCs/>
        </w:rPr>
        <w:t>ПРИКАЗ</w:t>
      </w:r>
    </w:p>
    <w:p w:rsidR="00343EF7" w:rsidRDefault="00343EF7" w:rsidP="00343EF7">
      <w:pPr>
        <w:jc w:val="center"/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43EF7" w:rsidTr="0093475E">
        <w:trPr>
          <w:trHeight w:val="70"/>
        </w:trPr>
        <w:tc>
          <w:tcPr>
            <w:tcW w:w="4785" w:type="dxa"/>
            <w:hideMark/>
          </w:tcPr>
          <w:p w:rsidR="00343EF7" w:rsidRDefault="00343EF7" w:rsidP="0093475E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от 09  января   2018 года</w:t>
            </w:r>
          </w:p>
        </w:tc>
        <w:tc>
          <w:tcPr>
            <w:tcW w:w="4786" w:type="dxa"/>
            <w:hideMark/>
          </w:tcPr>
          <w:p w:rsidR="00343EF7" w:rsidRDefault="00343EF7" w:rsidP="0093475E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№   3 - од</w:t>
            </w:r>
          </w:p>
        </w:tc>
      </w:tr>
    </w:tbl>
    <w:p w:rsidR="00343EF7" w:rsidRDefault="00343EF7" w:rsidP="00343EF7">
      <w:pPr>
        <w:jc w:val="center"/>
        <w:rPr>
          <w:b/>
        </w:rPr>
      </w:pPr>
    </w:p>
    <w:p w:rsidR="00343EF7" w:rsidRDefault="00343EF7" w:rsidP="00343EF7">
      <w:pPr>
        <w:jc w:val="center"/>
      </w:pPr>
      <w:r>
        <w:t xml:space="preserve">П. Большие </w:t>
      </w:r>
      <w:proofErr w:type="spellStart"/>
      <w:r>
        <w:t>Леуши</w:t>
      </w:r>
      <w:proofErr w:type="spellEnd"/>
    </w:p>
    <w:p w:rsidR="00343EF7" w:rsidRPr="008B2BAA" w:rsidRDefault="00343EF7" w:rsidP="00343EF7">
      <w:pPr>
        <w:shd w:val="clear" w:color="auto" w:fill="FFFFFF"/>
        <w:spacing w:before="300" w:after="300"/>
        <w:ind w:left="300" w:right="300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О</w:t>
      </w:r>
      <w:r w:rsidRPr="008B2BAA">
        <w:rPr>
          <w:b/>
          <w:bCs/>
          <w:kern w:val="36"/>
        </w:rPr>
        <w:t xml:space="preserve"> создании приемочной комиссии для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государственных (муниципальных) нужд</w:t>
      </w:r>
    </w:p>
    <w:p w:rsidR="00343EF7" w:rsidRPr="00A87F66" w:rsidRDefault="00343EF7" w:rsidP="0034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2E46C4">
        <w:rPr>
          <w:color w:val="404040"/>
          <w:sz w:val="21"/>
          <w:szCs w:val="21"/>
        </w:rPr>
        <w:t xml:space="preserve">     </w:t>
      </w:r>
      <w:proofErr w:type="gramStart"/>
      <w:r w:rsidRPr="00A87F66">
        <w:rPr>
          <w:sz w:val="22"/>
          <w:szCs w:val="22"/>
        </w:rPr>
        <w:t>В соответствии с ч. 6 ст. 94 Федерального закона от 05.04.2013 N 44-ФЗ "О контрактной системе в сфере закупок товаров, работ, услуг для обеспечения государственных и муниципальных нужд" и в целях обеспечения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государственных (муниципальных) нужд приказываю:</w:t>
      </w:r>
      <w:proofErr w:type="gramEnd"/>
    </w:p>
    <w:p w:rsidR="00343EF7" w:rsidRPr="00A87F66" w:rsidRDefault="00343EF7" w:rsidP="0034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87F66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</w:t>
      </w:r>
      <w:r w:rsidRPr="00A87F66">
        <w:rPr>
          <w:sz w:val="22"/>
          <w:szCs w:val="22"/>
        </w:rPr>
        <w:t>1. Создать приемочную комиссию в составе:</w:t>
      </w:r>
    </w:p>
    <w:p w:rsidR="00343EF7" w:rsidRPr="00A87F66" w:rsidRDefault="00343EF7" w:rsidP="0034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1) </w:t>
      </w:r>
      <w:r w:rsidRPr="00A87F66">
        <w:rPr>
          <w:sz w:val="22"/>
          <w:szCs w:val="22"/>
        </w:rPr>
        <w:t>Груздева Ирина Валерьевна заместитель директора по УР - председател</w:t>
      </w:r>
      <w:r>
        <w:rPr>
          <w:sz w:val="22"/>
          <w:szCs w:val="22"/>
        </w:rPr>
        <w:t>ь</w:t>
      </w:r>
      <w:r w:rsidRPr="00A87F66">
        <w:rPr>
          <w:sz w:val="22"/>
          <w:szCs w:val="22"/>
        </w:rPr>
        <w:t xml:space="preserve"> комиссии;</w:t>
      </w:r>
    </w:p>
    <w:p w:rsidR="00343EF7" w:rsidRPr="00A87F66" w:rsidRDefault="00343EF7" w:rsidP="0034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87F66">
        <w:rPr>
          <w:sz w:val="22"/>
          <w:szCs w:val="22"/>
        </w:rPr>
        <w:t xml:space="preserve">    2) Черепанова Анна Андреевна бухгалтер - член комиссии;</w:t>
      </w:r>
    </w:p>
    <w:p w:rsidR="00343EF7" w:rsidRDefault="00343EF7" w:rsidP="0034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A87F66">
        <w:rPr>
          <w:sz w:val="22"/>
          <w:szCs w:val="22"/>
        </w:rPr>
        <w:t xml:space="preserve">    3) </w:t>
      </w:r>
      <w:proofErr w:type="spellStart"/>
      <w:r w:rsidRPr="00A87F66">
        <w:rPr>
          <w:sz w:val="22"/>
          <w:szCs w:val="22"/>
        </w:rPr>
        <w:t>Урубкова</w:t>
      </w:r>
      <w:proofErr w:type="spellEnd"/>
      <w:r w:rsidRPr="00A87F66">
        <w:rPr>
          <w:sz w:val="22"/>
          <w:szCs w:val="22"/>
        </w:rPr>
        <w:t xml:space="preserve"> Альбина Владимировна администратор - член комиссии;</w:t>
      </w:r>
    </w:p>
    <w:p w:rsidR="00343EF7" w:rsidRDefault="00343EF7" w:rsidP="0034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4) Данилова Олеся Николаевна  </w:t>
      </w:r>
      <w:r w:rsidRPr="00D535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заместитель директора по УВР  - </w:t>
      </w:r>
      <w:r w:rsidRPr="00A87F66">
        <w:rPr>
          <w:sz w:val="22"/>
          <w:szCs w:val="22"/>
        </w:rPr>
        <w:t>член комиссии</w:t>
      </w:r>
      <w:r>
        <w:rPr>
          <w:sz w:val="22"/>
          <w:szCs w:val="22"/>
        </w:rPr>
        <w:t>;</w:t>
      </w:r>
    </w:p>
    <w:p w:rsidR="00343EF7" w:rsidRPr="00A87F66" w:rsidRDefault="00343EF7" w:rsidP="0034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5) </w:t>
      </w:r>
      <w:proofErr w:type="spellStart"/>
      <w:r>
        <w:rPr>
          <w:sz w:val="22"/>
          <w:szCs w:val="22"/>
        </w:rPr>
        <w:t>Радионова</w:t>
      </w:r>
      <w:proofErr w:type="spellEnd"/>
      <w:r>
        <w:rPr>
          <w:sz w:val="22"/>
          <w:szCs w:val="22"/>
        </w:rPr>
        <w:t xml:space="preserve"> Марина Владимировна администратор </w:t>
      </w:r>
      <w:r w:rsidRPr="00A87F66">
        <w:rPr>
          <w:sz w:val="22"/>
          <w:szCs w:val="22"/>
        </w:rPr>
        <w:t>- член комиссии;</w:t>
      </w:r>
    </w:p>
    <w:p w:rsidR="00343EF7" w:rsidRPr="002E46C4" w:rsidRDefault="00343EF7" w:rsidP="00343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t xml:space="preserve">                          </w:t>
      </w:r>
    </w:p>
    <w:p w:rsidR="00343EF7" w:rsidRPr="007953FD" w:rsidRDefault="00343EF7" w:rsidP="00343EF7">
      <w:pPr>
        <w:pStyle w:val="ConsPlusNonformat"/>
        <w:rPr>
          <w:rFonts w:ascii="Times New Roman" w:hAnsi="Times New Roman" w:cs="Times New Roman"/>
        </w:rPr>
      </w:pPr>
    </w:p>
    <w:p w:rsidR="00343EF7" w:rsidRPr="007953FD" w:rsidRDefault="00343EF7" w:rsidP="00343EF7">
      <w:pPr>
        <w:widowControl w:val="0"/>
        <w:ind w:firstLine="540"/>
        <w:jc w:val="both"/>
      </w:pPr>
      <w:r>
        <w:t>2</w:t>
      </w:r>
      <w:r w:rsidRPr="007953FD">
        <w:t xml:space="preserve">. </w:t>
      </w:r>
      <w:r>
        <w:t>Контрактному управляющему</w:t>
      </w:r>
      <w:r w:rsidRPr="007953FD">
        <w:t xml:space="preserve"> обеспечить доведение положений настоящего приказа до членов приемочной комиссии.</w:t>
      </w:r>
    </w:p>
    <w:p w:rsidR="00343EF7" w:rsidRPr="007953FD" w:rsidRDefault="00343EF7" w:rsidP="00343EF7">
      <w:pPr>
        <w:ind w:firstLine="540"/>
        <w:jc w:val="both"/>
      </w:pPr>
      <w:r>
        <w:t>3</w:t>
      </w:r>
      <w:r w:rsidRPr="007953FD">
        <w:t xml:space="preserve">. </w:t>
      </w:r>
      <w:r>
        <w:t>Контрактному управляющему и приемочной комиссии</w:t>
      </w:r>
      <w:r w:rsidRPr="007953FD">
        <w:t xml:space="preserve"> обеспечить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</w:t>
      </w:r>
      <w:hyperlink r:id="rId5" w:history="1">
        <w:r w:rsidRPr="007953FD">
          <w:rPr>
            <w:color w:val="0000FF"/>
          </w:rPr>
          <w:t xml:space="preserve"> </w:t>
        </w:r>
      </w:hyperlink>
      <w:r w:rsidRPr="007953FD">
        <w:t>в порядке и в сроки, которые установлены контрактом</w:t>
      </w:r>
      <w:r>
        <w:t xml:space="preserve"> (Договором)</w:t>
      </w:r>
      <w:r w:rsidRPr="007953FD">
        <w:t>.</w:t>
      </w:r>
    </w:p>
    <w:p w:rsidR="00343EF7" w:rsidRPr="007953FD" w:rsidRDefault="00343EF7" w:rsidP="00343EF7">
      <w:pPr>
        <w:widowControl w:val="0"/>
        <w:ind w:firstLine="540"/>
        <w:jc w:val="both"/>
      </w:pPr>
      <w:r>
        <w:t>4. Контрактному управляющему</w:t>
      </w:r>
      <w:r w:rsidRPr="007953FD">
        <w:t xml:space="preserve"> оформить документы о приемке, которые подписываются всеми членами приемочной комиссии и утверждаются руководителем заказчика, либо поставщику (подрядчи</w:t>
      </w:r>
      <w:r>
        <w:t xml:space="preserve">ку, исполнителю) в те же сроки </w:t>
      </w:r>
      <w:r w:rsidRPr="007953FD">
        <w:t>направля</w:t>
      </w:r>
      <w:r>
        <w:t>ть</w:t>
      </w:r>
      <w:r w:rsidRPr="007953FD">
        <w:t xml:space="preserve"> в письменной форме мотивированный отказ от подписания такого документа.</w:t>
      </w:r>
    </w:p>
    <w:p w:rsidR="00343EF7" w:rsidRDefault="00343EF7" w:rsidP="00343EF7">
      <w:pPr>
        <w:widowControl w:val="0"/>
        <w:ind w:firstLine="540"/>
        <w:jc w:val="both"/>
      </w:pPr>
      <w:r>
        <w:t>5</w:t>
      </w:r>
      <w:r w:rsidRPr="007953FD">
        <w:t xml:space="preserve">.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</w:t>
      </w:r>
      <w:r>
        <w:t>контрактному управляющему организовать</w:t>
      </w:r>
      <w:r w:rsidRPr="005D2AEB">
        <w:t xml:space="preserve"> проведение экспертизы поставленного товара, выпол</w:t>
      </w:r>
      <w:r>
        <w:t>ненной работы, оказанной услуги и, в случае необходимости, привлекать</w:t>
      </w:r>
      <w:r w:rsidRPr="005D2AEB">
        <w:t xml:space="preserve"> экспертов, экспертные </w:t>
      </w:r>
      <w:r>
        <w:t>организацию.</w:t>
      </w:r>
    </w:p>
    <w:p w:rsidR="00343EF7" w:rsidRPr="007953FD" w:rsidRDefault="00343EF7" w:rsidP="00343EF7">
      <w:pPr>
        <w:widowControl w:val="0"/>
        <w:ind w:firstLine="540"/>
        <w:jc w:val="both"/>
      </w:pPr>
      <w:r w:rsidRPr="007953FD">
        <w:t xml:space="preserve"> </w:t>
      </w:r>
      <w:r>
        <w:t>6. Экспертизу</w:t>
      </w:r>
      <w:r w:rsidRPr="007953FD">
        <w:t xml:space="preserve"> результатов, пр</w:t>
      </w:r>
      <w:r>
        <w:t xml:space="preserve">едусмотренных контрактом, проводить </w:t>
      </w:r>
      <w:r w:rsidRPr="007953FD">
        <w:t>своими с</w:t>
      </w:r>
      <w:r>
        <w:t>илами или к ее проведению привлекать экспертов</w:t>
      </w:r>
      <w:r w:rsidRPr="007953FD">
        <w:t xml:space="preserve">, экспертные организации на основании контрактов, заключенных в соответствии с </w:t>
      </w:r>
      <w:r>
        <w:t>Законом № 44-ФЗ</w:t>
      </w:r>
      <w:r w:rsidRPr="007953FD">
        <w:t>.</w:t>
      </w:r>
    </w:p>
    <w:p w:rsidR="00343EF7" w:rsidRPr="00FF4DCD" w:rsidRDefault="00343EF7" w:rsidP="00343EF7">
      <w:pPr>
        <w:widowControl w:val="0"/>
        <w:ind w:firstLine="540"/>
        <w:jc w:val="both"/>
      </w:pPr>
      <w:r>
        <w:t>7</w:t>
      </w:r>
      <w:r w:rsidRPr="007953FD">
        <w:t xml:space="preserve">. </w:t>
      </w:r>
      <w:proofErr w:type="gramStart"/>
      <w:r>
        <w:t xml:space="preserve">Приемочной комиссии в </w:t>
      </w:r>
      <w:r w:rsidRPr="00FF4DCD">
        <w:t>случае привлечения для проведения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proofErr w:type="gramEnd"/>
    </w:p>
    <w:p w:rsidR="00343EF7" w:rsidRDefault="00343EF7" w:rsidP="00343EF7">
      <w:pPr>
        <w:widowControl w:val="0"/>
        <w:ind w:firstLine="540"/>
        <w:jc w:val="both"/>
      </w:pPr>
      <w:r>
        <w:t>8</w:t>
      </w:r>
      <w:r w:rsidRPr="007953FD">
        <w:t>.</w:t>
      </w:r>
      <w:r>
        <w:t xml:space="preserve"> </w:t>
      </w:r>
      <w:proofErr w:type="gramStart"/>
      <w:r>
        <w:t>Наделить</w:t>
      </w:r>
      <w:r w:rsidRPr="007953FD">
        <w:t xml:space="preserve"> </w:t>
      </w:r>
      <w:r>
        <w:t>приемочную комиссию правом</w:t>
      </w:r>
      <w:r w:rsidRPr="007953FD">
        <w:t xml:space="preserve"> не отказывать в приемке результатов </w:t>
      </w:r>
      <w:r w:rsidRPr="007953FD">
        <w:lastRenderedPageBreak/>
        <w:t>отдельного этапа исполнения контракта либо поставленного товара, выполненной работы или оказанной услуги в случае выявления несоответствия этих результатов либо этих товара, работы, услуги условиям контракта, если выявленное несоответствие не препятствует приемке этих результатов либо этих товара, работы, услуги и устранено поставщиком, подрядчиком, исполнителем.</w:t>
      </w:r>
      <w:proofErr w:type="gramEnd"/>
    </w:p>
    <w:p w:rsidR="00343EF7" w:rsidRPr="00973D40" w:rsidRDefault="00343EF7" w:rsidP="00343EF7">
      <w:pPr>
        <w:widowControl w:val="0"/>
        <w:ind w:firstLine="540"/>
        <w:jc w:val="both"/>
      </w:pPr>
      <w:r>
        <w:t>9. Лиц, осуществляющих</w:t>
      </w:r>
      <w:r w:rsidRPr="00973D40">
        <w:t xml:space="preserve"> приемку продукции по количеству,</w:t>
      </w:r>
      <w:r>
        <w:t xml:space="preserve"> </w:t>
      </w:r>
      <w:proofErr w:type="gramStart"/>
      <w:r>
        <w:t>наделить правом</w:t>
      </w:r>
      <w:r w:rsidRPr="00973D40">
        <w:t xml:space="preserve"> удостоверять</w:t>
      </w:r>
      <w:proofErr w:type="gramEnd"/>
      <w:r w:rsidRPr="00973D40">
        <w:t xml:space="preserve"> своей подписью только те факты, которые были установлены с их участием. Запись в акте данных, не установленных непосредственно участниками приемки, запрещается.</w:t>
      </w:r>
    </w:p>
    <w:p w:rsidR="00343EF7" w:rsidRPr="00973D40" w:rsidRDefault="00343EF7" w:rsidP="00343EF7">
      <w:pPr>
        <w:widowControl w:val="0"/>
        <w:ind w:firstLine="540"/>
        <w:jc w:val="both"/>
      </w:pPr>
      <w:r w:rsidRPr="00973D40">
        <w:t>За подписание акта о приемке продукции по количеству, содержащего не соответствующие действительности данные, лица, принимавшие участие в приемке продукции по количеству, несут установленную законом ответственность.</w:t>
      </w:r>
    </w:p>
    <w:p w:rsidR="00343EF7" w:rsidRPr="00973D40" w:rsidRDefault="00343EF7" w:rsidP="00343EF7">
      <w:pPr>
        <w:widowControl w:val="0"/>
        <w:ind w:firstLine="540"/>
        <w:jc w:val="both"/>
      </w:pPr>
      <w:r>
        <w:t xml:space="preserve">10. </w:t>
      </w:r>
      <w:r w:rsidRPr="00973D40">
        <w:t>Лица</w:t>
      </w:r>
      <w:r>
        <w:t>м, осуществляющим</w:t>
      </w:r>
      <w:r w:rsidRPr="00973D40">
        <w:t xml:space="preserve"> приемку продукции по к</w:t>
      </w:r>
      <w:r>
        <w:t>ачеству и комплектности,</w:t>
      </w:r>
      <w:r w:rsidRPr="00973D40">
        <w:t xml:space="preserve"> строго соблюдать правила приемки продукции и удостоверять своей подписью только те факты, которые были установлены с их участием. Запись в акте данных, не установленных непосредственно участниками приемки, запрещается.</w:t>
      </w:r>
    </w:p>
    <w:p w:rsidR="00343EF7" w:rsidRDefault="00343EF7" w:rsidP="00343EF7">
      <w:pPr>
        <w:widowControl w:val="0"/>
        <w:ind w:firstLine="540"/>
        <w:jc w:val="both"/>
      </w:pPr>
      <w:r w:rsidRPr="00973D40">
        <w:t>За подписание акта о приемке продукции по качеству и комплектности, содержащего не соответствующие действительности данные, лица, подписавшие такой акт, несут установленную законом ответственность.</w:t>
      </w:r>
    </w:p>
    <w:p w:rsidR="00343EF7" w:rsidRPr="007953FD" w:rsidRDefault="00343EF7" w:rsidP="00343EF7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7953FD">
        <w:rPr>
          <w:rFonts w:ascii="Times New Roman" w:hAnsi="Times New Roman" w:cs="Times New Roman"/>
          <w:sz w:val="22"/>
          <w:szCs w:val="22"/>
        </w:rPr>
        <w:t xml:space="preserve">3. </w:t>
      </w:r>
      <w:proofErr w:type="gramStart"/>
      <w:r w:rsidRPr="007953FD">
        <w:rPr>
          <w:rFonts w:ascii="Times New Roman" w:hAnsi="Times New Roman" w:cs="Times New Roman"/>
          <w:sz w:val="22"/>
          <w:szCs w:val="22"/>
        </w:rPr>
        <w:t>Контроль    за</w:t>
      </w:r>
      <w:proofErr w:type="gramEnd"/>
      <w:r w:rsidRPr="007953FD">
        <w:rPr>
          <w:rFonts w:ascii="Times New Roman" w:hAnsi="Times New Roman" w:cs="Times New Roman"/>
          <w:sz w:val="22"/>
          <w:szCs w:val="22"/>
        </w:rPr>
        <w:t xml:space="preserve">    исполнением   настоящего   приказа  возложить  оставляю за собой</w:t>
      </w:r>
    </w:p>
    <w:p w:rsidR="00343EF7" w:rsidRPr="007953FD" w:rsidRDefault="00343EF7" w:rsidP="00343EF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53FD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343EF7" w:rsidRPr="007953FD" w:rsidRDefault="00343EF7" w:rsidP="00343EF7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  <w:r w:rsidRPr="007953FD">
        <w:rPr>
          <w:rFonts w:ascii="Times New Roman" w:hAnsi="Times New Roman" w:cs="Times New Roman"/>
          <w:sz w:val="22"/>
          <w:szCs w:val="22"/>
        </w:rPr>
        <w:t>4. Приказ вступает в силу со дня его подписания.</w:t>
      </w:r>
    </w:p>
    <w:p w:rsidR="00343EF7" w:rsidRPr="007953FD" w:rsidRDefault="00343EF7" w:rsidP="00343EF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43EF7" w:rsidRPr="007953FD" w:rsidRDefault="00343EF7" w:rsidP="00343E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351215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Директор школы _______________/Щенникова С.А./</w:t>
      </w:r>
    </w:p>
    <w:p w:rsidR="00343EF7" w:rsidRPr="007953FD" w:rsidRDefault="00343EF7" w:rsidP="00343EF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43EF7" w:rsidRPr="007953FD" w:rsidRDefault="00343EF7" w:rsidP="00343EF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53FD">
        <w:rPr>
          <w:rFonts w:ascii="Times New Roman" w:hAnsi="Times New Roman" w:cs="Times New Roman"/>
          <w:sz w:val="22"/>
          <w:szCs w:val="22"/>
        </w:rPr>
        <w:t xml:space="preserve">    С приказом </w:t>
      </w:r>
      <w:proofErr w:type="gramStart"/>
      <w:r w:rsidRPr="007953FD">
        <w:rPr>
          <w:rFonts w:ascii="Times New Roman" w:hAnsi="Times New Roman" w:cs="Times New Roman"/>
          <w:sz w:val="22"/>
          <w:szCs w:val="22"/>
        </w:rPr>
        <w:t>ознакомлены</w:t>
      </w:r>
      <w:proofErr w:type="gramEnd"/>
      <w:r w:rsidRPr="007953FD">
        <w:rPr>
          <w:rFonts w:ascii="Times New Roman" w:hAnsi="Times New Roman" w:cs="Times New Roman"/>
          <w:sz w:val="22"/>
          <w:szCs w:val="22"/>
        </w:rPr>
        <w:t>:</w:t>
      </w:r>
    </w:p>
    <w:p w:rsidR="00343EF7" w:rsidRDefault="00343EF7" w:rsidP="00343EF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953FD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343EF7" w:rsidRDefault="00343EF7" w:rsidP="0070246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53F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Зам. директора по УР _______________/Груздева И.В.</w:t>
      </w:r>
    </w:p>
    <w:p w:rsidR="00343EF7" w:rsidRDefault="00702464" w:rsidP="0070246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343EF7">
        <w:rPr>
          <w:rFonts w:ascii="Times New Roman" w:hAnsi="Times New Roman" w:cs="Times New Roman"/>
          <w:sz w:val="22"/>
          <w:szCs w:val="22"/>
        </w:rPr>
        <w:t>Бухгалтер _______________/Черепанова А.А./</w:t>
      </w:r>
    </w:p>
    <w:p w:rsidR="00343EF7" w:rsidRPr="007953FD" w:rsidRDefault="00702464" w:rsidP="00702464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43EF7">
        <w:rPr>
          <w:rFonts w:ascii="Times New Roman" w:hAnsi="Times New Roman" w:cs="Times New Roman"/>
          <w:sz w:val="22"/>
          <w:szCs w:val="22"/>
        </w:rPr>
        <w:t xml:space="preserve"> Администратор _________________/</w:t>
      </w:r>
      <w:proofErr w:type="spellStart"/>
      <w:r w:rsidR="00343EF7">
        <w:rPr>
          <w:rFonts w:ascii="Times New Roman" w:hAnsi="Times New Roman" w:cs="Times New Roman"/>
          <w:sz w:val="22"/>
          <w:szCs w:val="22"/>
        </w:rPr>
        <w:t>Урубкова</w:t>
      </w:r>
      <w:proofErr w:type="spellEnd"/>
      <w:r w:rsidR="00343EF7">
        <w:rPr>
          <w:rFonts w:ascii="Times New Roman" w:hAnsi="Times New Roman" w:cs="Times New Roman"/>
          <w:sz w:val="22"/>
          <w:szCs w:val="22"/>
        </w:rPr>
        <w:t xml:space="preserve"> А.В./</w:t>
      </w:r>
    </w:p>
    <w:p w:rsidR="00343EF7" w:rsidRDefault="00343EF7" w:rsidP="0070246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Зам. директора по УР _______________/Данилова О.Н./</w:t>
      </w:r>
    </w:p>
    <w:p w:rsidR="00343EF7" w:rsidRPr="002E46C4" w:rsidRDefault="00343EF7" w:rsidP="00702464">
      <w:pPr>
        <w:shd w:val="clear" w:color="auto" w:fill="FFFFFF"/>
      </w:pPr>
      <w:r>
        <w:rPr>
          <w:sz w:val="22"/>
          <w:szCs w:val="22"/>
        </w:rPr>
        <w:t xml:space="preserve">  Администратор _________________/</w:t>
      </w:r>
      <w:proofErr w:type="spellStart"/>
      <w:r>
        <w:rPr>
          <w:sz w:val="22"/>
          <w:szCs w:val="22"/>
        </w:rPr>
        <w:t>Радионова</w:t>
      </w:r>
      <w:proofErr w:type="spellEnd"/>
      <w:r>
        <w:rPr>
          <w:sz w:val="22"/>
          <w:szCs w:val="22"/>
        </w:rPr>
        <w:t xml:space="preserve"> М.В./</w:t>
      </w:r>
    </w:p>
    <w:p w:rsidR="00343EF7" w:rsidRDefault="00343EF7" w:rsidP="00343EF7">
      <w:pPr>
        <w:jc w:val="center"/>
        <w:rPr>
          <w:b/>
          <w:bCs/>
        </w:rPr>
      </w:pPr>
    </w:p>
    <w:p w:rsidR="00343EF7" w:rsidRDefault="00343EF7" w:rsidP="00343EF7">
      <w:pPr>
        <w:jc w:val="center"/>
        <w:rPr>
          <w:b/>
          <w:bCs/>
        </w:rPr>
      </w:pPr>
    </w:p>
    <w:p w:rsidR="00343EF7" w:rsidRDefault="00343EF7" w:rsidP="00343EF7">
      <w:pPr>
        <w:jc w:val="center"/>
        <w:rPr>
          <w:b/>
          <w:bCs/>
        </w:rPr>
      </w:pPr>
    </w:p>
    <w:p w:rsidR="00343EF7" w:rsidRDefault="00343EF7" w:rsidP="00343EF7">
      <w:pPr>
        <w:jc w:val="center"/>
        <w:rPr>
          <w:b/>
          <w:bCs/>
        </w:rPr>
      </w:pPr>
    </w:p>
    <w:p w:rsidR="00343EF7" w:rsidRDefault="00343EF7" w:rsidP="00343EF7">
      <w:pPr>
        <w:jc w:val="center"/>
        <w:rPr>
          <w:b/>
          <w:bCs/>
        </w:rPr>
      </w:pPr>
    </w:p>
    <w:p w:rsidR="00343EF7" w:rsidRDefault="00343EF7" w:rsidP="00343EF7">
      <w:pPr>
        <w:jc w:val="center"/>
        <w:rPr>
          <w:b/>
          <w:bCs/>
        </w:rPr>
      </w:pPr>
    </w:p>
    <w:p w:rsidR="00343EF7" w:rsidRDefault="00343EF7" w:rsidP="00343EF7">
      <w:pPr>
        <w:jc w:val="center"/>
        <w:rPr>
          <w:b/>
          <w:bCs/>
        </w:rPr>
      </w:pPr>
    </w:p>
    <w:p w:rsidR="00343EF7" w:rsidRDefault="00343EF7" w:rsidP="00343EF7">
      <w:pPr>
        <w:jc w:val="center"/>
        <w:rPr>
          <w:b/>
          <w:bCs/>
        </w:rPr>
      </w:pPr>
    </w:p>
    <w:p w:rsidR="00343EF7" w:rsidRDefault="00343EF7" w:rsidP="00343EF7">
      <w:pPr>
        <w:jc w:val="center"/>
        <w:rPr>
          <w:b/>
          <w:bCs/>
        </w:rPr>
      </w:pPr>
    </w:p>
    <w:p w:rsidR="004110FD" w:rsidRDefault="00351215"/>
    <w:sectPr w:rsidR="004110FD" w:rsidSect="009E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F7"/>
    <w:rsid w:val="001D0EAB"/>
    <w:rsid w:val="00343EF7"/>
    <w:rsid w:val="00351215"/>
    <w:rsid w:val="00702464"/>
    <w:rsid w:val="009E75B5"/>
    <w:rsid w:val="00FD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43E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43E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F34CBC52707F7D6F3057AA4128C8FB4FAAAEABB5CF9B3B33B410BB65C0C8EFFD1158BFE46DEBFCeAx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3</cp:revision>
  <dcterms:created xsi:type="dcterms:W3CDTF">2020-03-24T06:35:00Z</dcterms:created>
  <dcterms:modified xsi:type="dcterms:W3CDTF">2020-03-24T06:36:00Z</dcterms:modified>
</cp:coreProperties>
</file>