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FD" w:rsidRPr="008E79FD" w:rsidRDefault="008E79FD" w:rsidP="008E79FD">
      <w:pPr>
        <w:pStyle w:val="a5"/>
        <w:jc w:val="center"/>
        <w:rPr>
          <w:b/>
        </w:rPr>
      </w:pPr>
      <w:r w:rsidRPr="008E79FD">
        <w:rPr>
          <w:b/>
        </w:rPr>
        <w:t>Аннотация к рабочей программе по технологии</w:t>
      </w:r>
    </w:p>
    <w:p w:rsidR="008E79FD" w:rsidRPr="008E79FD" w:rsidRDefault="008E79FD" w:rsidP="008E79FD">
      <w:pPr>
        <w:pStyle w:val="a5"/>
        <w:jc w:val="center"/>
        <w:rPr>
          <w:b/>
        </w:rPr>
      </w:pPr>
      <w:r w:rsidRPr="008E79FD">
        <w:rPr>
          <w:b/>
        </w:rPr>
        <w:t>10 (вариант для девочек)</w:t>
      </w:r>
    </w:p>
    <w:p w:rsidR="008E79FD" w:rsidRPr="008E79FD" w:rsidRDefault="008E79FD" w:rsidP="008E79FD">
      <w:pPr>
        <w:pStyle w:val="a5"/>
      </w:pPr>
    </w:p>
    <w:p w:rsidR="008E79FD" w:rsidRPr="008E79FD" w:rsidRDefault="008E79FD" w:rsidP="008E79FD">
      <w:pPr>
        <w:pStyle w:val="a5"/>
        <w:jc w:val="center"/>
        <w:rPr>
          <w:b/>
          <w:i/>
        </w:rPr>
      </w:pPr>
      <w:r w:rsidRPr="008E79FD">
        <w:rPr>
          <w:b/>
          <w:i/>
        </w:rPr>
        <w:t>Нормативные акты и учебно-методические документы, на основании которых разработана рабочая        программа:</w:t>
      </w:r>
    </w:p>
    <w:p w:rsidR="008E79FD" w:rsidRPr="008E79FD" w:rsidRDefault="008E79FD" w:rsidP="008E79FD">
      <w:pPr>
        <w:pStyle w:val="a5"/>
        <w:jc w:val="center"/>
        <w:rPr>
          <w:b/>
          <w:i/>
        </w:rPr>
      </w:pPr>
      <w:r w:rsidRPr="008E79FD">
        <w:rPr>
          <w:b/>
          <w:i/>
        </w:rPr>
        <w:t>Источники составления программы.</w:t>
      </w:r>
    </w:p>
    <w:p w:rsidR="008E79FD" w:rsidRPr="008E79FD" w:rsidRDefault="008E79FD" w:rsidP="008E79FD">
      <w:pPr>
        <w:pStyle w:val="a5"/>
      </w:pPr>
      <w:r w:rsidRPr="008E79FD"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8E79FD" w:rsidRPr="008E79FD" w:rsidRDefault="008E79FD" w:rsidP="008E79FD">
      <w:pPr>
        <w:pStyle w:val="a5"/>
      </w:pPr>
      <w:r w:rsidRPr="008E79FD">
        <w:t>Закон РФ «Об образовании» в Российской Федерации от 29.12.2012 №273-ФЗ;</w:t>
      </w:r>
    </w:p>
    <w:p w:rsidR="008E79FD" w:rsidRPr="008E79FD" w:rsidRDefault="008E79FD" w:rsidP="008E79FD">
      <w:pPr>
        <w:pStyle w:val="a5"/>
      </w:pPr>
      <w:r w:rsidRPr="008E79FD">
        <w:t>Примерная программа по технологии для учащихся 5-9 классов, М.: Просвещение, 2010 год (стандарты второго поколения);</w:t>
      </w:r>
    </w:p>
    <w:p w:rsidR="008E79FD" w:rsidRPr="008E79FD" w:rsidRDefault="008E79FD" w:rsidP="008E79FD">
      <w:pPr>
        <w:pStyle w:val="a5"/>
      </w:pPr>
      <w:r w:rsidRPr="008E79FD">
        <w:t xml:space="preserve">Программа основного общего образования «Технология. Обслуживающий труд», </w:t>
      </w:r>
      <w:proofErr w:type="gramStart"/>
      <w:r w:rsidRPr="008E79FD">
        <w:t>рекомендованная</w:t>
      </w:r>
      <w:proofErr w:type="gramEnd"/>
      <w:r w:rsidRPr="008E79FD"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8E79FD">
        <w:t>Вентана-Граф</w:t>
      </w:r>
      <w:proofErr w:type="spellEnd"/>
      <w:r w:rsidRPr="008E79FD">
        <w:t xml:space="preserve">», 2010г. Авторы программы: М.В.Хохлова, </w:t>
      </w:r>
      <w:proofErr w:type="spellStart"/>
      <w:r w:rsidRPr="008E79FD">
        <w:t>П.С.Самородский</w:t>
      </w:r>
      <w:proofErr w:type="spellEnd"/>
      <w:r w:rsidRPr="008E79FD">
        <w:t>, Н.В.Синица, В.Д.Симоненко.</w:t>
      </w:r>
    </w:p>
    <w:p w:rsidR="008E79FD" w:rsidRPr="008E79FD" w:rsidRDefault="008E79FD" w:rsidP="008E79FD">
      <w:pPr>
        <w:pStyle w:val="a5"/>
      </w:pPr>
      <w:r w:rsidRPr="008E79FD">
        <w:t xml:space="preserve">Технология. Базовый уровень: 10-11 классы: учебник для учащихся общеобразовательных </w:t>
      </w:r>
      <w:proofErr w:type="spellStart"/>
      <w:r w:rsidRPr="008E79FD">
        <w:t>учреж</w:t>
      </w:r>
      <w:proofErr w:type="spellEnd"/>
      <w:r w:rsidRPr="008E79FD">
        <w:t xml:space="preserve">./ В.Д.Симоненко, </w:t>
      </w:r>
      <w:proofErr w:type="spellStart"/>
      <w:r w:rsidRPr="008E79FD">
        <w:t>О.П.Очинин</w:t>
      </w:r>
      <w:proofErr w:type="spellEnd"/>
      <w:r w:rsidRPr="008E79FD">
        <w:t xml:space="preserve">, </w:t>
      </w:r>
      <w:proofErr w:type="spellStart"/>
      <w:r w:rsidRPr="008E79FD">
        <w:t>Н.В.Матяш</w:t>
      </w:r>
      <w:proofErr w:type="spellEnd"/>
      <w:r w:rsidRPr="008E79FD">
        <w:t xml:space="preserve">; под ред. В.Д. </w:t>
      </w:r>
      <w:proofErr w:type="spellStart"/>
      <w:r w:rsidRPr="008E79FD">
        <w:t>Симоненко</w:t>
      </w:r>
      <w:proofErr w:type="gramStart"/>
      <w:r w:rsidRPr="008E79FD">
        <w:t>.-</w:t>
      </w:r>
      <w:proofErr w:type="gramEnd"/>
      <w:r w:rsidRPr="008E79FD">
        <w:t>М.:Вентана</w:t>
      </w:r>
      <w:proofErr w:type="spellEnd"/>
      <w:r w:rsidRPr="008E79FD">
        <w:t xml:space="preserve"> – Граф, 2009.-224с.: ил</w:t>
      </w:r>
    </w:p>
    <w:p w:rsidR="008E79FD" w:rsidRPr="008E79FD" w:rsidRDefault="008E79FD" w:rsidP="008E79FD">
      <w:pPr>
        <w:pStyle w:val="a5"/>
      </w:pPr>
      <w:r w:rsidRPr="008E79FD">
        <w:t xml:space="preserve">Технология. Профессиональный  успех. 10-11 классы под  редакцией  Чистяковой  С.Н., </w:t>
      </w:r>
      <w:smartTag w:uri="urn:schemas-microsoft-com:office:smarttags" w:element="metricconverter">
        <w:smartTagPr>
          <w:attr w:name="ProductID" w:val="2008 г"/>
        </w:smartTagPr>
        <w:r w:rsidRPr="008E79FD">
          <w:t>2008 г</w:t>
        </w:r>
      </w:smartTag>
      <w:r w:rsidRPr="008E79FD">
        <w:t>.</w:t>
      </w:r>
    </w:p>
    <w:p w:rsidR="008E79FD" w:rsidRPr="008E79FD" w:rsidRDefault="008E79FD" w:rsidP="008E79FD">
      <w:pPr>
        <w:pStyle w:val="a5"/>
        <w:rPr>
          <w:spacing w:val="-23"/>
        </w:rPr>
      </w:pPr>
    </w:p>
    <w:p w:rsidR="008E79FD" w:rsidRPr="008E79FD" w:rsidRDefault="008E79FD" w:rsidP="008E79FD">
      <w:pPr>
        <w:pStyle w:val="a5"/>
      </w:pPr>
      <w:r w:rsidRPr="008E79FD">
        <w:rPr>
          <w:b/>
          <w:i/>
        </w:rPr>
        <w:t>Главная цель предмета «Технология»</w:t>
      </w:r>
      <w:r w:rsidRPr="008E79FD">
        <w:t xml:space="preserve"> - подготовка  учащихся к самостоятельной трудовой жизни  в условиях рыночной экономики.</w:t>
      </w:r>
    </w:p>
    <w:p w:rsidR="008E79FD" w:rsidRPr="008E79FD" w:rsidRDefault="008E79FD" w:rsidP="008E79FD">
      <w:pPr>
        <w:pStyle w:val="a5"/>
        <w:rPr>
          <w:b/>
          <w:i/>
        </w:rPr>
      </w:pPr>
      <w:r w:rsidRPr="008E79FD">
        <w:rPr>
          <w:b/>
          <w:i/>
        </w:rPr>
        <w:t>Общие задачи образования с учётом специфики учебного предмета, курса:</w:t>
      </w:r>
    </w:p>
    <w:p w:rsidR="008E79FD" w:rsidRPr="008E79FD" w:rsidRDefault="008E79FD" w:rsidP="008E79FD">
      <w:pPr>
        <w:pStyle w:val="a5"/>
      </w:pPr>
      <w:r w:rsidRPr="008E79FD">
        <w:rPr>
          <w:spacing w:val="-15"/>
        </w:rPr>
        <w:t>формирование политехнических знаний и экологической культуры.</w:t>
      </w:r>
    </w:p>
    <w:p w:rsidR="008E79FD" w:rsidRPr="008E79FD" w:rsidRDefault="008E79FD" w:rsidP="008E79FD">
      <w:pPr>
        <w:pStyle w:val="a5"/>
      </w:pPr>
      <w:r w:rsidRPr="008E79FD">
        <w:rPr>
          <w:spacing w:val="-14"/>
        </w:rPr>
        <w:t>привитие элементарных знаний и умений по ведению домашнего хозяйства и расчету бюджета семьи.</w:t>
      </w:r>
    </w:p>
    <w:p w:rsidR="008E79FD" w:rsidRPr="008E79FD" w:rsidRDefault="008E79FD" w:rsidP="008E79FD">
      <w:pPr>
        <w:pStyle w:val="a5"/>
      </w:pPr>
      <w:r w:rsidRPr="008E79FD">
        <w:rPr>
          <w:spacing w:val="-14"/>
        </w:rPr>
        <w:t>ознакомление с основами современного производства сферы услуг;</w:t>
      </w:r>
    </w:p>
    <w:p w:rsidR="008E79FD" w:rsidRPr="008E79FD" w:rsidRDefault="008E79FD" w:rsidP="008E79FD">
      <w:pPr>
        <w:pStyle w:val="a5"/>
      </w:pPr>
      <w:r w:rsidRPr="008E79FD">
        <w:rPr>
          <w:spacing w:val="-13"/>
        </w:rPr>
        <w:t>развитие самостоятельности и способности учащихся решать творческие и изобретательские задачи.</w:t>
      </w:r>
    </w:p>
    <w:p w:rsidR="008E79FD" w:rsidRPr="008E79FD" w:rsidRDefault="008E79FD" w:rsidP="008E79FD">
      <w:pPr>
        <w:pStyle w:val="a5"/>
      </w:pPr>
      <w:r w:rsidRPr="008E79FD">
        <w:rPr>
          <w:spacing w:val="-7"/>
        </w:rPr>
        <w:t xml:space="preserve">обеспечение учащимся возможностей самопознания, изучения мира профессий, выполнения профессиональных проб целью </w:t>
      </w:r>
      <w:r w:rsidRPr="008E79FD">
        <w:rPr>
          <w:spacing w:val="-15"/>
        </w:rPr>
        <w:t>профессионального самоопределения.</w:t>
      </w:r>
    </w:p>
    <w:p w:rsidR="008E79FD" w:rsidRPr="008E79FD" w:rsidRDefault="008E79FD" w:rsidP="008E79FD">
      <w:pPr>
        <w:pStyle w:val="a5"/>
        <w:rPr>
          <w:spacing w:val="-17"/>
        </w:rPr>
      </w:pPr>
      <w:r w:rsidRPr="008E79FD">
        <w:rPr>
          <w:spacing w:val="-13"/>
        </w:rPr>
        <w:t xml:space="preserve">воспитание трудолюбия, предприимчивости, коллективизма, человечности и милосердия, обязательности, честности, ответственности </w:t>
      </w:r>
      <w:r w:rsidRPr="008E79FD">
        <w:rPr>
          <w:spacing w:val="-17"/>
        </w:rPr>
        <w:t>и порядочности.</w:t>
      </w:r>
    </w:p>
    <w:p w:rsidR="008E79FD" w:rsidRPr="008E79FD" w:rsidRDefault="008E79FD" w:rsidP="008E79FD">
      <w:pPr>
        <w:pStyle w:val="a5"/>
      </w:pPr>
      <w:r w:rsidRPr="008E79FD">
        <w:rPr>
          <w:spacing w:val="-2"/>
        </w:rPr>
        <w:t xml:space="preserve">овладение основными понятиями рыночной экономики, </w:t>
      </w:r>
      <w:r w:rsidRPr="008E79FD">
        <w:rPr>
          <w:spacing w:val="-4"/>
        </w:rPr>
        <w:t>менеджмента и маркетинга и умением применять их при реали</w:t>
      </w:r>
      <w:r w:rsidRPr="008E79FD">
        <w:rPr>
          <w:spacing w:val="-4"/>
        </w:rPr>
        <w:softHyphen/>
      </w:r>
      <w:r w:rsidRPr="008E79FD">
        <w:rPr>
          <w:spacing w:val="-3"/>
        </w:rPr>
        <w:t>зации собственной продукции и услуг;</w:t>
      </w:r>
    </w:p>
    <w:p w:rsidR="008E79FD" w:rsidRPr="008E79FD" w:rsidRDefault="008E79FD" w:rsidP="008E79FD">
      <w:pPr>
        <w:pStyle w:val="a5"/>
      </w:pPr>
      <w:r w:rsidRPr="008E79FD">
        <w:rPr>
          <w:spacing w:val="-4"/>
        </w:rPr>
        <w:t xml:space="preserve">использование в качестве объектов труда потребительских </w:t>
      </w:r>
      <w:r w:rsidRPr="008E79FD">
        <w:t>изделий и оформление их с учетом требований дизайна и деко</w:t>
      </w:r>
      <w:r w:rsidRPr="008E79FD">
        <w:softHyphen/>
      </w:r>
      <w:r w:rsidRPr="008E79FD">
        <w:rPr>
          <w:spacing w:val="1"/>
        </w:rPr>
        <w:t>ративно-прикладного искусства для повышения конкуренто</w:t>
      </w:r>
      <w:r w:rsidRPr="008E79FD">
        <w:rPr>
          <w:spacing w:val="1"/>
        </w:rPr>
        <w:softHyphen/>
      </w:r>
      <w:r w:rsidRPr="008E79FD">
        <w:t xml:space="preserve">способности при реализации. Развитие эстетического чувства и </w:t>
      </w:r>
      <w:r w:rsidRPr="008E79FD">
        <w:rPr>
          <w:spacing w:val="-4"/>
        </w:rPr>
        <w:t>художественной инициативы ребенка.</w:t>
      </w:r>
      <w:r w:rsidRPr="008E79FD">
        <w:t xml:space="preserve"> </w:t>
      </w:r>
    </w:p>
    <w:p w:rsidR="008E79FD" w:rsidRPr="008E79FD" w:rsidRDefault="008E79FD" w:rsidP="008E79FD">
      <w:pPr>
        <w:pStyle w:val="a5"/>
      </w:pPr>
    </w:p>
    <w:p w:rsidR="008E79FD" w:rsidRPr="008E79FD" w:rsidRDefault="008E79FD" w:rsidP="008E79FD">
      <w:pPr>
        <w:pStyle w:val="a5"/>
      </w:pPr>
      <w:r w:rsidRPr="008E79FD">
        <w:t xml:space="preserve">   В соответствии с Учебным планом, отведенных на изучение учебного предмета «Технология» на учебный год  составляет:</w:t>
      </w:r>
    </w:p>
    <w:p w:rsidR="008E79FD" w:rsidRPr="008E79FD" w:rsidRDefault="008E79FD" w:rsidP="008E79FD">
      <w:pPr>
        <w:pStyle w:val="a5"/>
      </w:pPr>
      <w:r w:rsidRPr="008E79FD">
        <w:rPr>
          <w:i/>
        </w:rPr>
        <w:t xml:space="preserve">35 учебных недель в 10 классе </w:t>
      </w:r>
      <w:r>
        <w:rPr>
          <w:i/>
        </w:rPr>
        <w:t>-35 часов</w:t>
      </w:r>
    </w:p>
    <w:p w:rsidR="008E79FD" w:rsidRPr="008E79FD" w:rsidRDefault="008E79FD" w:rsidP="008E79FD">
      <w:pPr>
        <w:pStyle w:val="a5"/>
        <w:rPr>
          <w:i/>
        </w:rPr>
      </w:pPr>
      <w:r w:rsidRPr="008E79FD">
        <w:rPr>
          <w:i/>
        </w:rPr>
        <w:t>Общая характеристика учебного предмета, курса в учебном плане:</w:t>
      </w:r>
    </w:p>
    <w:p w:rsidR="008E79FD" w:rsidRPr="008E79FD" w:rsidRDefault="008E79FD" w:rsidP="008E79FD">
      <w:pPr>
        <w:pStyle w:val="a5"/>
      </w:pPr>
      <w:r w:rsidRPr="008E79FD">
        <w:t xml:space="preserve"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8E79FD" w:rsidRPr="008E79FD" w:rsidRDefault="008E79FD" w:rsidP="008E79FD">
      <w:pPr>
        <w:pStyle w:val="a5"/>
      </w:pPr>
      <w:r w:rsidRPr="008E79FD">
        <w:t xml:space="preserve">Каждый компонент программы включает в себя основные теоретические сведения и практические работы. </w:t>
      </w:r>
    </w:p>
    <w:p w:rsidR="008E79FD" w:rsidRPr="008E79FD" w:rsidRDefault="008E79FD" w:rsidP="008E79FD">
      <w:pPr>
        <w:pStyle w:val="a5"/>
      </w:pPr>
      <w:r w:rsidRPr="008E79FD">
        <w:t>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8E79FD" w:rsidRPr="008E79FD" w:rsidRDefault="008E79FD" w:rsidP="008E79FD">
      <w:pPr>
        <w:pStyle w:val="a5"/>
      </w:pPr>
      <w:r w:rsidRPr="008E79FD">
        <w:t>Технологическая культура производства,</w:t>
      </w:r>
    </w:p>
    <w:p w:rsidR="008E79FD" w:rsidRPr="008E79FD" w:rsidRDefault="008E79FD" w:rsidP="008E79FD">
      <w:pPr>
        <w:pStyle w:val="a5"/>
      </w:pPr>
      <w:r w:rsidRPr="008E79FD">
        <w:t>Культура и эстетика труда,</w:t>
      </w:r>
    </w:p>
    <w:p w:rsidR="008E79FD" w:rsidRPr="008E79FD" w:rsidRDefault="008E79FD" w:rsidP="008E79FD">
      <w:pPr>
        <w:pStyle w:val="a5"/>
      </w:pPr>
      <w:r w:rsidRPr="008E79FD">
        <w:t>Получение, обработка, хранение и использование технологической информации,</w:t>
      </w:r>
    </w:p>
    <w:p w:rsidR="008E79FD" w:rsidRPr="008E79FD" w:rsidRDefault="008E79FD" w:rsidP="008E79FD">
      <w:pPr>
        <w:pStyle w:val="a5"/>
      </w:pPr>
      <w:r w:rsidRPr="008E79FD">
        <w:t>Основы черчения, графики, дизайна,</w:t>
      </w:r>
    </w:p>
    <w:p w:rsidR="008E79FD" w:rsidRPr="008E79FD" w:rsidRDefault="008E79FD" w:rsidP="008E79FD">
      <w:pPr>
        <w:pStyle w:val="a5"/>
      </w:pPr>
      <w:r w:rsidRPr="008E79FD">
        <w:t>Знакомство с миром профессий,</w:t>
      </w:r>
    </w:p>
    <w:p w:rsidR="008E79FD" w:rsidRPr="008E79FD" w:rsidRDefault="008E79FD" w:rsidP="008E79FD">
      <w:pPr>
        <w:pStyle w:val="a5"/>
      </w:pPr>
      <w:r w:rsidRPr="008E79FD">
        <w:t>Влияние технологических процессов на окружающую среду и здоровье человека,</w:t>
      </w:r>
    </w:p>
    <w:p w:rsidR="008E79FD" w:rsidRPr="008E79FD" w:rsidRDefault="008E79FD" w:rsidP="008E79FD">
      <w:pPr>
        <w:pStyle w:val="a5"/>
      </w:pPr>
      <w:r w:rsidRPr="008E79FD">
        <w:t>Творческая и проектная деятельность</w:t>
      </w:r>
    </w:p>
    <w:p w:rsidR="008E79FD" w:rsidRPr="008E79FD" w:rsidRDefault="008E79FD" w:rsidP="008E79FD">
      <w:pPr>
        <w:pStyle w:val="a5"/>
        <w:rPr>
          <w:b/>
        </w:rPr>
      </w:pPr>
      <w:r w:rsidRPr="008E79FD">
        <w:t xml:space="preserve">  </w:t>
      </w:r>
      <w:r w:rsidRPr="008E79FD">
        <w:rPr>
          <w:b/>
          <w:i/>
        </w:rPr>
        <w:t>Основным дидактическим средством обучения технологии в 10,11 классах является учебно-практическая деятельность</w:t>
      </w:r>
      <w:r w:rsidRPr="008E79FD">
        <w:rPr>
          <w:b/>
        </w:rPr>
        <w:t>.</w:t>
      </w:r>
    </w:p>
    <w:p w:rsidR="008E79FD" w:rsidRPr="008E79FD" w:rsidRDefault="008E79FD" w:rsidP="008E79FD">
      <w:pPr>
        <w:pStyle w:val="a5"/>
        <w:rPr>
          <w:b/>
          <w:i/>
          <w:spacing w:val="6"/>
        </w:rPr>
      </w:pPr>
      <w:r w:rsidRPr="008E79FD">
        <w:rPr>
          <w:b/>
          <w:i/>
          <w:spacing w:val="6"/>
        </w:rPr>
        <w:t>При преподавании используются:</w:t>
      </w:r>
    </w:p>
    <w:p w:rsidR="008E79FD" w:rsidRPr="008E79FD" w:rsidRDefault="008E79FD" w:rsidP="008E79FD">
      <w:pPr>
        <w:pStyle w:val="a5"/>
        <w:rPr>
          <w:spacing w:val="6"/>
        </w:rPr>
      </w:pPr>
      <w:r w:rsidRPr="008E79FD">
        <w:rPr>
          <w:spacing w:val="6"/>
        </w:rPr>
        <w:t>Классно-урочная система;</w:t>
      </w:r>
    </w:p>
    <w:p w:rsidR="008E79FD" w:rsidRPr="008E79FD" w:rsidRDefault="008E79FD" w:rsidP="008E79FD">
      <w:pPr>
        <w:pStyle w:val="a5"/>
        <w:rPr>
          <w:spacing w:val="6"/>
        </w:rPr>
      </w:pPr>
      <w:r w:rsidRPr="008E79FD">
        <w:rPr>
          <w:spacing w:val="6"/>
        </w:rPr>
        <w:t>Лабораторные и практические занятия;</w:t>
      </w:r>
    </w:p>
    <w:p w:rsidR="008E79FD" w:rsidRPr="008E79FD" w:rsidRDefault="008E79FD" w:rsidP="008E79FD">
      <w:pPr>
        <w:pStyle w:val="a5"/>
        <w:rPr>
          <w:spacing w:val="6"/>
        </w:rPr>
      </w:pPr>
      <w:r w:rsidRPr="008E79FD">
        <w:rPr>
          <w:spacing w:val="6"/>
        </w:rPr>
        <w:lastRenderedPageBreak/>
        <w:t xml:space="preserve">Применение </w:t>
      </w:r>
      <w:proofErr w:type="spellStart"/>
      <w:r w:rsidRPr="008E79FD">
        <w:rPr>
          <w:spacing w:val="6"/>
        </w:rPr>
        <w:t>мультимедийного</w:t>
      </w:r>
      <w:proofErr w:type="spellEnd"/>
      <w:r w:rsidRPr="008E79FD">
        <w:rPr>
          <w:spacing w:val="6"/>
        </w:rPr>
        <w:t xml:space="preserve"> материала;</w:t>
      </w:r>
    </w:p>
    <w:p w:rsidR="008E79FD" w:rsidRPr="008E79FD" w:rsidRDefault="008E79FD" w:rsidP="008E79FD">
      <w:pPr>
        <w:pStyle w:val="a5"/>
        <w:rPr>
          <w:spacing w:val="6"/>
        </w:rPr>
      </w:pPr>
    </w:p>
    <w:p w:rsidR="008E79FD" w:rsidRPr="008E79FD" w:rsidRDefault="008E79FD" w:rsidP="008E79FD">
      <w:pPr>
        <w:pStyle w:val="a5"/>
        <w:rPr>
          <w:i/>
        </w:rPr>
      </w:pPr>
      <w:r w:rsidRPr="008E79FD">
        <w:rPr>
          <w:i/>
        </w:rPr>
        <w:t>На занятиях применяется система контроля и оценивания учебных достижений обучающихся: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8353"/>
      </w:tblGrid>
      <w:tr w:rsidR="008E79FD" w:rsidRPr="008E79FD" w:rsidTr="0076658D">
        <w:tc>
          <w:tcPr>
            <w:tcW w:w="2267" w:type="dxa"/>
          </w:tcPr>
          <w:p w:rsidR="008E79FD" w:rsidRPr="008E79FD" w:rsidRDefault="008E79FD" w:rsidP="008E79FD">
            <w:pPr>
              <w:pStyle w:val="a5"/>
            </w:pPr>
            <w:r w:rsidRPr="008E79FD">
              <w:t>текущий</w:t>
            </w:r>
          </w:p>
        </w:tc>
        <w:tc>
          <w:tcPr>
            <w:tcW w:w="8353" w:type="dxa"/>
          </w:tcPr>
          <w:p w:rsidR="008E79FD" w:rsidRPr="008E79FD" w:rsidRDefault="008E79FD" w:rsidP="008E79FD">
            <w:pPr>
              <w:pStyle w:val="a5"/>
            </w:pPr>
            <w:proofErr w:type="gramStart"/>
            <w:r w:rsidRPr="008E79FD">
              <w:t>устный опрос, наблюдение, практические работы, наблюдение, тестирование, творческие работы, тест с многозначным выбором ответа, самоконтроль, мини-проекты, взаимопроверка, инструкционные карты,  рефлексия, самооценка по критериям</w:t>
            </w:r>
            <w:proofErr w:type="gramEnd"/>
          </w:p>
        </w:tc>
      </w:tr>
      <w:tr w:rsidR="008E79FD" w:rsidRPr="008E79FD" w:rsidTr="0076658D">
        <w:tc>
          <w:tcPr>
            <w:tcW w:w="2267" w:type="dxa"/>
          </w:tcPr>
          <w:p w:rsidR="008E79FD" w:rsidRPr="008E79FD" w:rsidRDefault="008E79FD" w:rsidP="008E79FD">
            <w:pPr>
              <w:pStyle w:val="a5"/>
            </w:pPr>
            <w:r w:rsidRPr="008E79FD">
              <w:t xml:space="preserve">периодическая проверка </w:t>
            </w:r>
          </w:p>
        </w:tc>
        <w:tc>
          <w:tcPr>
            <w:tcW w:w="8353" w:type="dxa"/>
          </w:tcPr>
          <w:p w:rsidR="008E79FD" w:rsidRPr="008E79FD" w:rsidRDefault="008E79FD" w:rsidP="008E79FD">
            <w:pPr>
              <w:pStyle w:val="a5"/>
            </w:pPr>
            <w:r w:rsidRPr="008E79FD">
              <w:t>самостоятельные работы, практические</w:t>
            </w:r>
          </w:p>
        </w:tc>
      </w:tr>
      <w:tr w:rsidR="008E79FD" w:rsidRPr="008E79FD" w:rsidTr="0076658D">
        <w:tc>
          <w:tcPr>
            <w:tcW w:w="2267" w:type="dxa"/>
          </w:tcPr>
          <w:p w:rsidR="008E79FD" w:rsidRPr="008E79FD" w:rsidRDefault="008E79FD" w:rsidP="008E79FD">
            <w:pPr>
              <w:pStyle w:val="a5"/>
            </w:pPr>
            <w:r w:rsidRPr="008E79FD">
              <w:t>итоговый</w:t>
            </w:r>
          </w:p>
        </w:tc>
        <w:tc>
          <w:tcPr>
            <w:tcW w:w="8353" w:type="dxa"/>
          </w:tcPr>
          <w:p w:rsidR="008E79FD" w:rsidRPr="008E79FD" w:rsidRDefault="008E79FD" w:rsidP="008E79FD">
            <w:pPr>
              <w:pStyle w:val="a5"/>
            </w:pPr>
            <w:proofErr w:type="gramStart"/>
            <w:r w:rsidRPr="008E79FD">
              <w:t>выставка работ, презентации проектов, мониторинг, письменный опрос, тестирование, готовое изделие, защита проекта, мониторинг, мини-проект</w:t>
            </w:r>
            <w:proofErr w:type="gramEnd"/>
          </w:p>
        </w:tc>
      </w:tr>
      <w:tr w:rsidR="008E79FD" w:rsidRPr="008E79FD" w:rsidTr="0076658D">
        <w:tc>
          <w:tcPr>
            <w:tcW w:w="2267" w:type="dxa"/>
          </w:tcPr>
          <w:p w:rsidR="008E79FD" w:rsidRPr="008E79FD" w:rsidRDefault="008E79FD" w:rsidP="008E79FD">
            <w:pPr>
              <w:pStyle w:val="a5"/>
            </w:pPr>
            <w:r w:rsidRPr="008E79FD">
              <w:t>предварительный</w:t>
            </w:r>
          </w:p>
        </w:tc>
        <w:tc>
          <w:tcPr>
            <w:tcW w:w="8353" w:type="dxa"/>
          </w:tcPr>
          <w:p w:rsidR="008E79FD" w:rsidRPr="008E79FD" w:rsidRDefault="008E79FD" w:rsidP="008E79FD">
            <w:pPr>
              <w:pStyle w:val="a5"/>
            </w:pPr>
            <w:r w:rsidRPr="008E79FD">
              <w:t>входная диагностика</w:t>
            </w:r>
          </w:p>
        </w:tc>
      </w:tr>
    </w:tbl>
    <w:p w:rsidR="008E79FD" w:rsidRPr="008E79FD" w:rsidRDefault="008E79FD" w:rsidP="008E79FD">
      <w:pPr>
        <w:pStyle w:val="a5"/>
        <w:rPr>
          <w:i/>
        </w:rPr>
      </w:pPr>
      <w:r w:rsidRPr="008E79FD">
        <w:rPr>
          <w:i/>
        </w:rPr>
        <w:t>При преподавании используются типы уроков:</w:t>
      </w:r>
    </w:p>
    <w:p w:rsidR="008E79FD" w:rsidRPr="008E79FD" w:rsidRDefault="008E79FD" w:rsidP="008E79FD">
      <w:pPr>
        <w:pStyle w:val="a5"/>
      </w:pPr>
      <w:r w:rsidRPr="008E79FD">
        <w:t>Интегрированный урок; Урок творчества; Урок ознакомления с новым материалом;</w:t>
      </w:r>
    </w:p>
    <w:p w:rsidR="008E79FD" w:rsidRPr="008E79FD" w:rsidRDefault="008E79FD" w:rsidP="008E79FD">
      <w:pPr>
        <w:pStyle w:val="a5"/>
      </w:pPr>
      <w:r w:rsidRPr="008E79FD">
        <w:t xml:space="preserve">Урок применения знаний и умений; Комбинированный урок; Урок-практикум; </w:t>
      </w:r>
    </w:p>
    <w:p w:rsidR="008E79FD" w:rsidRPr="008E79FD" w:rsidRDefault="008E79FD" w:rsidP="008E79FD">
      <w:pPr>
        <w:pStyle w:val="a5"/>
      </w:pPr>
      <w:r w:rsidRPr="008E79FD">
        <w:t>Урок-экскурсия; Урок - деловая игра; Урок - ролевая игра.</w:t>
      </w:r>
    </w:p>
    <w:p w:rsidR="00E75BA3" w:rsidRPr="004B1992" w:rsidRDefault="00E75BA3" w:rsidP="00C431E3">
      <w:pPr>
        <w:pStyle w:val="a5"/>
      </w:pPr>
    </w:p>
    <w:p w:rsidR="000D71B9" w:rsidRPr="00853680" w:rsidRDefault="000D71B9" w:rsidP="000D71B9">
      <w:pPr>
        <w:pStyle w:val="a5"/>
        <w:rPr>
          <w:b/>
        </w:rPr>
      </w:pPr>
      <w:proofErr w:type="gramStart"/>
      <w:r w:rsidRPr="00853680">
        <w:rPr>
          <w:b/>
        </w:rPr>
        <w:t>Календарно-тематическое</w:t>
      </w:r>
      <w:proofErr w:type="gramEnd"/>
      <w:r w:rsidRPr="00853680">
        <w:rPr>
          <w:b/>
        </w:rPr>
        <w:t xml:space="preserve"> планирован</w:t>
      </w:r>
      <w:r>
        <w:rPr>
          <w:b/>
        </w:rPr>
        <w:t>ие-10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193"/>
        <w:gridCol w:w="3406"/>
      </w:tblGrid>
      <w:tr w:rsidR="000D71B9" w:rsidRPr="00D06DAA" w:rsidTr="0076658D">
        <w:tc>
          <w:tcPr>
            <w:tcW w:w="649" w:type="dxa"/>
            <w:shd w:val="clear" w:color="auto" w:fill="auto"/>
          </w:tcPr>
          <w:p w:rsidR="000D71B9" w:rsidRPr="00D06DAA" w:rsidRDefault="000D71B9" w:rsidP="0076658D">
            <w:pPr>
              <w:pStyle w:val="a5"/>
              <w:jc w:val="center"/>
              <w:rPr>
                <w:b/>
              </w:rPr>
            </w:pPr>
            <w:r w:rsidRPr="00D06DAA">
              <w:rPr>
                <w:b/>
              </w:rPr>
              <w:t>№</w:t>
            </w:r>
          </w:p>
        </w:tc>
        <w:tc>
          <w:tcPr>
            <w:tcW w:w="6193" w:type="dxa"/>
            <w:shd w:val="clear" w:color="auto" w:fill="auto"/>
          </w:tcPr>
          <w:p w:rsidR="000D71B9" w:rsidRPr="00D06DAA" w:rsidRDefault="000D71B9" w:rsidP="0076658D">
            <w:pPr>
              <w:pStyle w:val="a5"/>
              <w:jc w:val="center"/>
              <w:rPr>
                <w:b/>
              </w:rPr>
            </w:pPr>
            <w:r w:rsidRPr="00D06DAA">
              <w:rPr>
                <w:b/>
              </w:rPr>
              <w:t>Раздел</w:t>
            </w:r>
          </w:p>
        </w:tc>
        <w:tc>
          <w:tcPr>
            <w:tcW w:w="3406" w:type="dxa"/>
            <w:shd w:val="clear" w:color="auto" w:fill="auto"/>
          </w:tcPr>
          <w:p w:rsidR="000D71B9" w:rsidRPr="00D06DAA" w:rsidRDefault="000D71B9" w:rsidP="0076658D">
            <w:pPr>
              <w:pStyle w:val="a5"/>
              <w:jc w:val="center"/>
              <w:rPr>
                <w:b/>
              </w:rPr>
            </w:pPr>
            <w:r w:rsidRPr="00D06DAA">
              <w:rPr>
                <w:b/>
              </w:rPr>
              <w:t>Кол-во часов</w:t>
            </w:r>
          </w:p>
        </w:tc>
      </w:tr>
      <w:tr w:rsidR="000D71B9" w:rsidRPr="00D06DAA" w:rsidTr="0076658D">
        <w:tc>
          <w:tcPr>
            <w:tcW w:w="649" w:type="dxa"/>
            <w:shd w:val="clear" w:color="auto" w:fill="auto"/>
          </w:tcPr>
          <w:p w:rsidR="000D71B9" w:rsidRPr="00D06DAA" w:rsidRDefault="000D71B9" w:rsidP="0076658D">
            <w:pPr>
              <w:pStyle w:val="a5"/>
              <w:jc w:val="center"/>
              <w:rPr>
                <w:b/>
              </w:rPr>
            </w:pPr>
            <w:r w:rsidRPr="00D06DAA">
              <w:rPr>
                <w:b/>
              </w:rPr>
              <w:t>1.</w:t>
            </w:r>
          </w:p>
        </w:tc>
        <w:tc>
          <w:tcPr>
            <w:tcW w:w="6193" w:type="dxa"/>
            <w:shd w:val="clear" w:color="auto" w:fill="auto"/>
          </w:tcPr>
          <w:p w:rsidR="000D71B9" w:rsidRPr="00D06DAA" w:rsidRDefault="00464D00" w:rsidP="007665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Основы предпринимательства</w:t>
            </w:r>
          </w:p>
        </w:tc>
        <w:tc>
          <w:tcPr>
            <w:tcW w:w="3406" w:type="dxa"/>
            <w:shd w:val="clear" w:color="auto" w:fill="auto"/>
          </w:tcPr>
          <w:p w:rsidR="000D71B9" w:rsidRPr="00D06DAA" w:rsidRDefault="000D71B9" w:rsidP="00464D0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4D00">
              <w:rPr>
                <w:b/>
              </w:rPr>
              <w:t>7</w:t>
            </w:r>
          </w:p>
        </w:tc>
      </w:tr>
      <w:tr w:rsidR="000D71B9" w:rsidRPr="00D06DAA" w:rsidTr="0076658D">
        <w:tc>
          <w:tcPr>
            <w:tcW w:w="649" w:type="dxa"/>
            <w:shd w:val="clear" w:color="auto" w:fill="auto"/>
          </w:tcPr>
          <w:p w:rsidR="000D71B9" w:rsidRPr="00D06DAA" w:rsidRDefault="000D71B9" w:rsidP="0076658D">
            <w:pPr>
              <w:pStyle w:val="a5"/>
              <w:jc w:val="center"/>
              <w:rPr>
                <w:b/>
              </w:rPr>
            </w:pPr>
            <w:r w:rsidRPr="00D06DAA">
              <w:rPr>
                <w:b/>
              </w:rPr>
              <w:t>2.</w:t>
            </w:r>
          </w:p>
        </w:tc>
        <w:tc>
          <w:tcPr>
            <w:tcW w:w="6193" w:type="dxa"/>
            <w:shd w:val="clear" w:color="auto" w:fill="auto"/>
          </w:tcPr>
          <w:p w:rsidR="000D71B9" w:rsidRDefault="00464D00" w:rsidP="007665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Имидж и этикет </w:t>
            </w:r>
            <w:proofErr w:type="gramStart"/>
            <w:r>
              <w:rPr>
                <w:b/>
              </w:rPr>
              <w:t>современного</w:t>
            </w:r>
            <w:proofErr w:type="gramEnd"/>
            <w:r>
              <w:rPr>
                <w:b/>
              </w:rPr>
              <w:t xml:space="preserve"> делового</w:t>
            </w:r>
          </w:p>
          <w:p w:rsidR="00464D00" w:rsidRPr="00D06DAA" w:rsidRDefault="00464D00" w:rsidP="007665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человека</w:t>
            </w:r>
          </w:p>
        </w:tc>
        <w:tc>
          <w:tcPr>
            <w:tcW w:w="3406" w:type="dxa"/>
            <w:shd w:val="clear" w:color="auto" w:fill="auto"/>
          </w:tcPr>
          <w:p w:rsidR="000D71B9" w:rsidRPr="00D06DAA" w:rsidRDefault="00464D00" w:rsidP="007665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1B9" w:rsidRPr="00D06DAA" w:rsidTr="0076658D">
        <w:tc>
          <w:tcPr>
            <w:tcW w:w="649" w:type="dxa"/>
            <w:shd w:val="clear" w:color="auto" w:fill="auto"/>
          </w:tcPr>
          <w:p w:rsidR="000D71B9" w:rsidRPr="00D06DAA" w:rsidRDefault="000D71B9" w:rsidP="007665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93" w:type="dxa"/>
            <w:shd w:val="clear" w:color="auto" w:fill="auto"/>
          </w:tcPr>
          <w:p w:rsidR="000D71B9" w:rsidRPr="00D06DAA" w:rsidRDefault="00464D00" w:rsidP="007665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Информационные технологии</w:t>
            </w:r>
          </w:p>
        </w:tc>
        <w:tc>
          <w:tcPr>
            <w:tcW w:w="3406" w:type="dxa"/>
            <w:shd w:val="clear" w:color="auto" w:fill="auto"/>
          </w:tcPr>
          <w:p w:rsidR="000D71B9" w:rsidRPr="00D06DAA" w:rsidRDefault="00464D00" w:rsidP="007665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0D71B9" w:rsidRPr="00853680" w:rsidRDefault="000D71B9" w:rsidP="000D71B9">
      <w:pPr>
        <w:pStyle w:val="a5"/>
        <w:rPr>
          <w:b/>
        </w:rPr>
      </w:pPr>
    </w:p>
    <w:p w:rsidR="00E75BA3" w:rsidRPr="004B1992" w:rsidRDefault="00E75BA3" w:rsidP="004B1992">
      <w:pPr>
        <w:pStyle w:val="a5"/>
      </w:pPr>
      <w:r w:rsidRPr="004B1992">
        <w:t xml:space="preserve">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</w:t>
      </w:r>
    </w:p>
    <w:p w:rsidR="00E75BA3" w:rsidRPr="004B1992" w:rsidRDefault="00E75BA3" w:rsidP="004B1992">
      <w:pPr>
        <w:pStyle w:val="a5"/>
      </w:pPr>
      <w:r w:rsidRPr="004B1992">
        <w:t>школьника, его психофизическими особенностями и возможностями рынка труда.</w:t>
      </w:r>
    </w:p>
    <w:p w:rsidR="00C431E3" w:rsidRPr="004B1992" w:rsidRDefault="00E75BA3" w:rsidP="00C431E3">
      <w:pPr>
        <w:pStyle w:val="a5"/>
      </w:pPr>
      <w:proofErr w:type="gramStart"/>
      <w:r w:rsidRPr="004B1992">
        <w:t>Призван</w:t>
      </w:r>
      <w:proofErr w:type="gramEnd"/>
      <w:r w:rsidRPr="004B1992">
        <w:t xml:space="preserve"> помочь сориентироваться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</w:t>
      </w:r>
      <w:r w:rsidR="00C431E3">
        <w:t>.</w:t>
      </w:r>
    </w:p>
    <w:p w:rsidR="00E75BA3" w:rsidRPr="00C431E3" w:rsidRDefault="00E75BA3" w:rsidP="004B1992">
      <w:pPr>
        <w:pStyle w:val="a5"/>
        <w:rPr>
          <w:b/>
        </w:rPr>
      </w:pPr>
      <w:r w:rsidRPr="00C431E3">
        <w:rPr>
          <w:b/>
        </w:rPr>
        <w:t>Перечень знаний и умений, формируемых у учащихся</w:t>
      </w:r>
    </w:p>
    <w:p w:rsidR="00E75BA3" w:rsidRPr="004B1992" w:rsidRDefault="00E75BA3" w:rsidP="004B1992">
      <w:pPr>
        <w:pStyle w:val="a5"/>
      </w:pPr>
      <w:r w:rsidRPr="004B1992">
        <w:t xml:space="preserve">Учащиеся </w:t>
      </w:r>
    </w:p>
    <w:p w:rsidR="00E75BA3" w:rsidRPr="00C431E3" w:rsidRDefault="00E75BA3" w:rsidP="004B1992">
      <w:pPr>
        <w:pStyle w:val="a5"/>
        <w:rPr>
          <w:b/>
        </w:rPr>
      </w:pPr>
      <w:r w:rsidRPr="00C431E3">
        <w:rPr>
          <w:b/>
        </w:rPr>
        <w:t>должны знать:</w:t>
      </w:r>
    </w:p>
    <w:p w:rsidR="00E75BA3" w:rsidRPr="004B1992" w:rsidRDefault="00E75BA3" w:rsidP="004B1992">
      <w:pPr>
        <w:pStyle w:val="a5"/>
      </w:pPr>
      <w:r w:rsidRPr="004B1992">
        <w:t>место предпринимательства в экономической структуре общества;</w:t>
      </w:r>
    </w:p>
    <w:p w:rsidR="00E75BA3" w:rsidRPr="004B1992" w:rsidRDefault="00E75BA3" w:rsidP="004B1992">
      <w:pPr>
        <w:pStyle w:val="a5"/>
      </w:pPr>
      <w:r w:rsidRPr="004B1992">
        <w:t>принципы и формы предпринимательства, источники его финансирования;</w:t>
      </w:r>
    </w:p>
    <w:p w:rsidR="00E75BA3" w:rsidRPr="004B1992" w:rsidRDefault="00E75BA3" w:rsidP="004B1992">
      <w:pPr>
        <w:pStyle w:val="a5"/>
      </w:pPr>
      <w:r w:rsidRPr="004B1992">
        <w:t>условия прибыльного производства;</w:t>
      </w:r>
    </w:p>
    <w:p w:rsidR="00E75BA3" w:rsidRPr="004B1992" w:rsidRDefault="00E75BA3" w:rsidP="004B1992">
      <w:pPr>
        <w:pStyle w:val="a5"/>
      </w:pPr>
      <w:r w:rsidRPr="004B1992">
        <w:t>роль менеджмента и маркетинга в деятельности предпринимателей;</w:t>
      </w:r>
    </w:p>
    <w:p w:rsidR="00E75BA3" w:rsidRPr="004B1992" w:rsidRDefault="00E75BA3" w:rsidP="004B1992">
      <w:pPr>
        <w:pStyle w:val="a5"/>
      </w:pPr>
      <w:r w:rsidRPr="004B1992">
        <w:t>основы делопроизводства на ПЭВМ;</w:t>
      </w:r>
    </w:p>
    <w:p w:rsidR="00E75BA3" w:rsidRPr="004B1992" w:rsidRDefault="00E75BA3" w:rsidP="004B1992">
      <w:pPr>
        <w:pStyle w:val="a5"/>
      </w:pPr>
      <w:r w:rsidRPr="004B1992">
        <w:t xml:space="preserve">характеристики и основные принципы построения композиции при создании </w:t>
      </w:r>
    </w:p>
    <w:p w:rsidR="00E75BA3" w:rsidRPr="004B1992" w:rsidRDefault="00E75BA3" w:rsidP="004B1992">
      <w:pPr>
        <w:pStyle w:val="a5"/>
      </w:pPr>
      <w:r w:rsidRPr="004B1992">
        <w:t>графических изображений в изобразительном творчестве и дизайне;</w:t>
      </w:r>
    </w:p>
    <w:p w:rsidR="00E75BA3" w:rsidRPr="00666BF0" w:rsidRDefault="00E75BA3" w:rsidP="004B1992">
      <w:pPr>
        <w:pStyle w:val="a5"/>
        <w:rPr>
          <w:b/>
        </w:rPr>
      </w:pPr>
      <w:r w:rsidRPr="00666BF0">
        <w:rPr>
          <w:b/>
        </w:rPr>
        <w:t>Учащиеся должны уметь:</w:t>
      </w:r>
    </w:p>
    <w:p w:rsidR="00E75BA3" w:rsidRPr="004B1992" w:rsidRDefault="00E75BA3" w:rsidP="004B1992">
      <w:pPr>
        <w:pStyle w:val="a5"/>
      </w:pPr>
      <w:r w:rsidRPr="004B1992">
        <w:t>выдвигать деловые идеи;</w:t>
      </w:r>
    </w:p>
    <w:p w:rsidR="00E75BA3" w:rsidRPr="004B1992" w:rsidRDefault="00E75BA3" w:rsidP="004B1992">
      <w:pPr>
        <w:pStyle w:val="a5"/>
      </w:pPr>
      <w:r w:rsidRPr="004B1992">
        <w:t xml:space="preserve">изучать конъюнктуру рынка, определять себестоимость произведенной продукции, </w:t>
      </w:r>
    </w:p>
    <w:p w:rsidR="00E75BA3" w:rsidRPr="004B1992" w:rsidRDefault="00E75BA3" w:rsidP="004B1992">
      <w:pPr>
        <w:pStyle w:val="a5"/>
      </w:pPr>
      <w:r w:rsidRPr="004B1992">
        <w:t>разрабатывать бизнес-план;</w:t>
      </w:r>
    </w:p>
    <w:p w:rsidR="00E75BA3" w:rsidRPr="004B1992" w:rsidRDefault="00E75BA3" w:rsidP="004B1992">
      <w:pPr>
        <w:pStyle w:val="a5"/>
      </w:pPr>
      <w:r w:rsidRPr="004B1992">
        <w:t xml:space="preserve">правильно и красиво располагать текстовый и цифровой материал, контролировать </w:t>
      </w:r>
      <w:r w:rsidR="00666BF0">
        <w:t xml:space="preserve">качество </w:t>
      </w:r>
      <w:r w:rsidRPr="004B1992">
        <w:t>выполняемых работ;</w:t>
      </w:r>
    </w:p>
    <w:p w:rsidR="00E75BA3" w:rsidRPr="004B1992" w:rsidRDefault="00E75BA3" w:rsidP="004B1992">
      <w:pPr>
        <w:pStyle w:val="a5"/>
      </w:pPr>
      <w:r w:rsidRPr="004B1992">
        <w:t>оформлять примечания и сноски к тексту;</w:t>
      </w:r>
    </w:p>
    <w:p w:rsidR="00E75BA3" w:rsidRPr="004B1992" w:rsidRDefault="00E75BA3" w:rsidP="004B1992">
      <w:pPr>
        <w:pStyle w:val="a5"/>
      </w:pPr>
      <w:r w:rsidRPr="004B1992">
        <w:t>оформлять и составлять простейшие деловые документы;</w:t>
      </w:r>
    </w:p>
    <w:p w:rsidR="00E75BA3" w:rsidRPr="004B1992" w:rsidRDefault="00E75BA3" w:rsidP="004B1992">
      <w:pPr>
        <w:pStyle w:val="a5"/>
      </w:pPr>
      <w:r w:rsidRPr="004B1992">
        <w:t>выполнять цифровые и табличные работы;</w:t>
      </w:r>
    </w:p>
    <w:p w:rsidR="00E75BA3" w:rsidRPr="004B1992" w:rsidRDefault="00E75BA3" w:rsidP="004B1992">
      <w:pPr>
        <w:pStyle w:val="a5"/>
      </w:pPr>
      <w:r w:rsidRPr="004B1992">
        <w:t>печатать на клавиатуре;</w:t>
      </w:r>
    </w:p>
    <w:p w:rsidR="00E75BA3" w:rsidRPr="004B1992" w:rsidRDefault="00E75BA3" w:rsidP="004B1992">
      <w:pPr>
        <w:pStyle w:val="a5"/>
      </w:pPr>
      <w:r w:rsidRPr="004B1992">
        <w:t>использовать законы композиции при создании графических объектов;</w:t>
      </w:r>
    </w:p>
    <w:p w:rsidR="004C16E5" w:rsidRPr="004B1992" w:rsidRDefault="00464D00" w:rsidP="004B1992">
      <w:pPr>
        <w:pStyle w:val="a5"/>
      </w:pPr>
    </w:p>
    <w:sectPr w:rsidR="004C16E5" w:rsidRPr="004B1992" w:rsidSect="004159E3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7AB"/>
    <w:multiLevelType w:val="hybridMultilevel"/>
    <w:tmpl w:val="C5222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E0E7B"/>
    <w:multiLevelType w:val="hybridMultilevel"/>
    <w:tmpl w:val="5A38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197500"/>
    <w:multiLevelType w:val="hybridMultilevel"/>
    <w:tmpl w:val="2B92E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9FD"/>
    <w:rsid w:val="000D71B9"/>
    <w:rsid w:val="00261D5D"/>
    <w:rsid w:val="004159E3"/>
    <w:rsid w:val="00464D00"/>
    <w:rsid w:val="004B1992"/>
    <w:rsid w:val="005B3964"/>
    <w:rsid w:val="00666BF0"/>
    <w:rsid w:val="008E79FD"/>
    <w:rsid w:val="00C431E3"/>
    <w:rsid w:val="00C96253"/>
    <w:rsid w:val="00C9696E"/>
    <w:rsid w:val="00E7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E7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8E79FD"/>
    <w:pPr>
      <w:ind w:left="720"/>
      <w:contextualSpacing/>
    </w:pPr>
    <w:rPr>
      <w:b/>
      <w:sz w:val="28"/>
    </w:rPr>
  </w:style>
  <w:style w:type="paragraph" w:styleId="a4">
    <w:name w:val="Normal (Web)"/>
    <w:basedOn w:val="a"/>
    <w:unhideWhenUsed/>
    <w:rsid w:val="008E79F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a5">
    <w:name w:val="No Spacing"/>
    <w:uiPriority w:val="1"/>
    <w:qFormat/>
    <w:rsid w:val="008E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5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коллос</dc:creator>
  <cp:lastModifiedBy>коллос</cp:lastModifiedBy>
  <cp:revision>7</cp:revision>
  <dcterms:created xsi:type="dcterms:W3CDTF">2015-03-11T10:48:00Z</dcterms:created>
  <dcterms:modified xsi:type="dcterms:W3CDTF">2015-03-11T13:20:00Z</dcterms:modified>
</cp:coreProperties>
</file>