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13" w:rsidRPr="00344681" w:rsidRDefault="00C20C13" w:rsidP="00C20C13">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r w:rsidRPr="00344681">
        <w:rPr>
          <w:rStyle w:val="ae"/>
          <w:rFonts w:ascii="Times New Roman" w:hAnsi="Times New Roman" w:cs="Times New Roman"/>
          <w:color w:val="333333"/>
          <w:sz w:val="28"/>
          <w:szCs w:val="28"/>
          <w:shd w:val="clear" w:color="auto" w:fill="FFFFFF"/>
        </w:rPr>
        <w:t>ОТЧЕТ О  РЕЗУЛЬТАТАХ САМООБСЛЕДОВАНИЯ</w:t>
      </w:r>
    </w:p>
    <w:p w:rsidR="00C20C13" w:rsidRPr="00344681" w:rsidRDefault="00C20C13" w:rsidP="00C20C13">
      <w:pPr>
        <w:widowControl w:val="0"/>
        <w:autoSpaceDE w:val="0"/>
        <w:autoSpaceDN w:val="0"/>
        <w:adjustRightInd w:val="0"/>
        <w:spacing w:after="0" w:line="240" w:lineRule="auto"/>
        <w:jc w:val="center"/>
        <w:rPr>
          <w:rFonts w:ascii="Times New Roman" w:hAnsi="Times New Roman" w:cs="Times New Roman"/>
          <w:b/>
          <w:bCs/>
          <w:sz w:val="28"/>
          <w:szCs w:val="28"/>
        </w:rPr>
      </w:pPr>
      <w:r w:rsidRPr="00344681">
        <w:rPr>
          <w:rStyle w:val="ae"/>
          <w:rFonts w:ascii="Times New Roman" w:hAnsi="Times New Roman" w:cs="Times New Roman"/>
          <w:color w:val="333333"/>
          <w:sz w:val="28"/>
          <w:szCs w:val="28"/>
          <w:shd w:val="clear" w:color="auto" w:fill="FFFFFF"/>
        </w:rPr>
        <w:t xml:space="preserve">ДЕЯТЕЛЬНОСТИ МУНИЦИПАЛЬНОГО КАЗЕННОГО ОБЩЕОБРАЗОВАТЕЛЬНОГО УЧРЕЖДЕНИЯ «БОЛЬШЕЛЕУШИНСКАЯ СРЕДНЯЯ ОБЩЕОБРАЗОВАТЕЛЬНАЯ ШКОЛА» ПО ИТОГАМ  </w:t>
      </w:r>
      <w:r w:rsidR="00893A4C">
        <w:rPr>
          <w:rStyle w:val="ae"/>
          <w:rFonts w:ascii="Times New Roman" w:hAnsi="Times New Roman" w:cs="Times New Roman"/>
          <w:color w:val="333333"/>
          <w:sz w:val="28"/>
          <w:szCs w:val="28"/>
          <w:shd w:val="clear" w:color="auto" w:fill="FFFFFF"/>
        </w:rPr>
        <w:t>2016</w:t>
      </w:r>
      <w:r w:rsidRPr="00344681">
        <w:rPr>
          <w:rStyle w:val="ae"/>
          <w:rFonts w:ascii="Times New Roman" w:hAnsi="Times New Roman" w:cs="Times New Roman"/>
          <w:color w:val="333333"/>
          <w:sz w:val="28"/>
          <w:szCs w:val="28"/>
          <w:shd w:val="clear" w:color="auto" w:fill="FFFFFF"/>
        </w:rPr>
        <w:t xml:space="preserve"> ГОДА</w:t>
      </w:r>
    </w:p>
    <w:p w:rsidR="00C20C13" w:rsidRPr="00344681" w:rsidRDefault="00C20C13" w:rsidP="00C20C13">
      <w:pPr>
        <w:spacing w:after="0" w:line="240" w:lineRule="auto"/>
        <w:jc w:val="center"/>
        <w:rPr>
          <w:rFonts w:ascii="Times New Roman" w:hAnsi="Times New Roman" w:cs="Times New Roman"/>
          <w:sz w:val="24"/>
          <w:szCs w:val="24"/>
        </w:rPr>
      </w:pPr>
    </w:p>
    <w:p w:rsidR="00C20C13" w:rsidRPr="00344681" w:rsidRDefault="00C20C13" w:rsidP="00C20C13">
      <w:pPr>
        <w:spacing w:after="0" w:line="240" w:lineRule="auto"/>
        <w:rPr>
          <w:rFonts w:ascii="Times New Roman" w:hAnsi="Times New Roman" w:cs="Times New Roman"/>
          <w:sz w:val="24"/>
          <w:szCs w:val="24"/>
        </w:rPr>
      </w:pPr>
    </w:p>
    <w:p w:rsidR="00C20C13" w:rsidRPr="00344681" w:rsidRDefault="00C20C13" w:rsidP="00C20C13">
      <w:pPr>
        <w:pStyle w:val="a6"/>
        <w:numPr>
          <w:ilvl w:val="0"/>
          <w:numId w:val="16"/>
        </w:numPr>
        <w:spacing w:after="0" w:line="240" w:lineRule="auto"/>
        <w:jc w:val="both"/>
        <w:rPr>
          <w:rFonts w:ascii="Times New Roman" w:hAnsi="Times New Roman"/>
          <w:sz w:val="24"/>
          <w:szCs w:val="24"/>
        </w:rPr>
      </w:pPr>
      <w:r w:rsidRPr="00344681">
        <w:rPr>
          <w:rFonts w:ascii="Times New Roman" w:hAnsi="Times New Roman"/>
          <w:sz w:val="24"/>
          <w:szCs w:val="24"/>
        </w:rPr>
        <w:t>ВВЕДЕНИЕ</w:t>
      </w:r>
    </w:p>
    <w:p w:rsidR="00C20C13" w:rsidRPr="00893A4C" w:rsidRDefault="00C20C13" w:rsidP="00C20C13">
      <w:pPr>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        </w:t>
      </w:r>
      <w:r w:rsidRPr="00893A4C">
        <w:rPr>
          <w:rFonts w:ascii="Times New Roman" w:hAnsi="Times New Roman" w:cs="Times New Roman"/>
          <w:sz w:val="24"/>
          <w:szCs w:val="24"/>
        </w:rPr>
        <w:t xml:space="preserve">Цель </w:t>
      </w:r>
      <w:proofErr w:type="spellStart"/>
      <w:r w:rsidRPr="00893A4C">
        <w:rPr>
          <w:rFonts w:ascii="Times New Roman" w:hAnsi="Times New Roman" w:cs="Times New Roman"/>
          <w:sz w:val="24"/>
          <w:szCs w:val="24"/>
        </w:rPr>
        <w:t>самообследования</w:t>
      </w:r>
      <w:proofErr w:type="spellEnd"/>
      <w:r w:rsidRPr="00893A4C">
        <w:rPr>
          <w:rFonts w:ascii="Times New Roman" w:hAnsi="Times New Roman" w:cs="Times New Roman"/>
          <w:sz w:val="24"/>
          <w:szCs w:val="24"/>
        </w:rPr>
        <w:t xml:space="preserve">:  проведение внутренней экспертизы с целью всестороннего анализа деятельности МКОУ «Большелеушинская СОШ» за </w:t>
      </w:r>
      <w:r w:rsidR="00893A4C" w:rsidRPr="00893A4C">
        <w:rPr>
          <w:rStyle w:val="ae"/>
          <w:rFonts w:ascii="Times New Roman" w:hAnsi="Times New Roman" w:cs="Times New Roman"/>
          <w:color w:val="333333"/>
          <w:sz w:val="24"/>
          <w:szCs w:val="24"/>
          <w:shd w:val="clear" w:color="auto" w:fill="FFFFFF"/>
        </w:rPr>
        <w:t>2016</w:t>
      </w:r>
      <w:r w:rsidRPr="00893A4C">
        <w:rPr>
          <w:rStyle w:val="ae"/>
          <w:rFonts w:ascii="Times New Roman" w:hAnsi="Times New Roman" w:cs="Times New Roman"/>
          <w:color w:val="333333"/>
          <w:sz w:val="24"/>
          <w:szCs w:val="24"/>
          <w:shd w:val="clear" w:color="auto" w:fill="FFFFFF"/>
        </w:rPr>
        <w:t xml:space="preserve"> </w:t>
      </w:r>
      <w:r w:rsidRPr="00893A4C">
        <w:rPr>
          <w:rFonts w:ascii="Times New Roman" w:hAnsi="Times New Roman" w:cs="Times New Roman"/>
          <w:sz w:val="24"/>
          <w:szCs w:val="24"/>
        </w:rPr>
        <w:t>учебный  год.</w:t>
      </w:r>
    </w:p>
    <w:p w:rsidR="00C20C13" w:rsidRPr="00893A4C" w:rsidRDefault="00C20C13" w:rsidP="00C20C13">
      <w:pPr>
        <w:spacing w:after="0" w:line="240" w:lineRule="auto"/>
        <w:jc w:val="both"/>
        <w:rPr>
          <w:rFonts w:ascii="Times New Roman" w:hAnsi="Times New Roman" w:cs="Times New Roman"/>
          <w:sz w:val="24"/>
          <w:szCs w:val="24"/>
        </w:rPr>
      </w:pPr>
      <w:r w:rsidRPr="00893A4C">
        <w:rPr>
          <w:rFonts w:ascii="Times New Roman" w:hAnsi="Times New Roman" w:cs="Times New Roman"/>
          <w:sz w:val="24"/>
          <w:szCs w:val="24"/>
        </w:rPr>
        <w:t xml:space="preserve"> Процедура </w:t>
      </w:r>
      <w:proofErr w:type="spellStart"/>
      <w:r w:rsidRPr="00893A4C">
        <w:rPr>
          <w:rFonts w:ascii="Times New Roman" w:hAnsi="Times New Roman" w:cs="Times New Roman"/>
          <w:sz w:val="24"/>
          <w:szCs w:val="24"/>
        </w:rPr>
        <w:t>самообследования</w:t>
      </w:r>
      <w:proofErr w:type="spellEnd"/>
      <w:r w:rsidRPr="00893A4C">
        <w:rPr>
          <w:rFonts w:ascii="Times New Roman" w:hAnsi="Times New Roman" w:cs="Times New Roman"/>
          <w:sz w:val="24"/>
          <w:szCs w:val="24"/>
        </w:rPr>
        <w:t xml:space="preserve"> способствует</w:t>
      </w:r>
    </w:p>
    <w:p w:rsidR="00C20C13" w:rsidRPr="00893A4C" w:rsidRDefault="00C20C13" w:rsidP="00C20C13">
      <w:pPr>
        <w:spacing w:after="0" w:line="240" w:lineRule="auto"/>
        <w:jc w:val="both"/>
        <w:rPr>
          <w:rFonts w:ascii="Times New Roman" w:hAnsi="Times New Roman" w:cs="Times New Roman"/>
          <w:sz w:val="24"/>
          <w:szCs w:val="24"/>
        </w:rPr>
      </w:pPr>
      <w:r w:rsidRPr="00893A4C">
        <w:rPr>
          <w:rFonts w:ascii="Times New Roman" w:hAnsi="Times New Roman" w:cs="Times New Roman"/>
          <w:sz w:val="24"/>
          <w:szCs w:val="24"/>
        </w:rPr>
        <w:t xml:space="preserve"> - определению соответствия критериям показателей государственной аккредитации, образовательным целям и социальным гарантиям;</w:t>
      </w:r>
    </w:p>
    <w:p w:rsidR="00C20C13" w:rsidRPr="00893A4C" w:rsidRDefault="00C20C13" w:rsidP="00C20C13">
      <w:pPr>
        <w:spacing w:after="0" w:line="240" w:lineRule="auto"/>
        <w:jc w:val="both"/>
        <w:rPr>
          <w:rFonts w:ascii="Times New Roman" w:hAnsi="Times New Roman" w:cs="Times New Roman"/>
          <w:sz w:val="24"/>
          <w:szCs w:val="24"/>
        </w:rPr>
      </w:pPr>
      <w:r w:rsidRPr="00893A4C">
        <w:rPr>
          <w:rFonts w:ascii="Times New Roman" w:hAnsi="Times New Roman" w:cs="Times New Roman"/>
          <w:sz w:val="24"/>
          <w:szCs w:val="24"/>
        </w:rPr>
        <w:t xml:space="preserve"> - рефлексивной оценке результатов деятельности педагогического коллектива, осознанию своих целей и задач и степени их достижения;</w:t>
      </w:r>
    </w:p>
    <w:p w:rsidR="00C20C13" w:rsidRPr="00893A4C" w:rsidRDefault="00C20C13" w:rsidP="00C20C13">
      <w:pPr>
        <w:spacing w:after="0" w:line="240" w:lineRule="auto"/>
        <w:jc w:val="both"/>
        <w:rPr>
          <w:rFonts w:ascii="Times New Roman" w:hAnsi="Times New Roman" w:cs="Times New Roman"/>
          <w:sz w:val="24"/>
          <w:szCs w:val="24"/>
        </w:rPr>
      </w:pPr>
      <w:r w:rsidRPr="00893A4C">
        <w:rPr>
          <w:rFonts w:ascii="Times New Roman" w:hAnsi="Times New Roman" w:cs="Times New Roman"/>
          <w:sz w:val="24"/>
          <w:szCs w:val="24"/>
        </w:rPr>
        <w:t xml:space="preserve"> - возможности заявить о своих достижениях, отличительных показателях; - выявлению существующих проблемных зон;</w:t>
      </w:r>
    </w:p>
    <w:p w:rsidR="00C20C13" w:rsidRPr="00893A4C" w:rsidRDefault="00C20C13" w:rsidP="00C20C13">
      <w:pPr>
        <w:spacing w:after="0" w:line="240" w:lineRule="auto"/>
        <w:jc w:val="both"/>
        <w:rPr>
          <w:rFonts w:ascii="Times New Roman" w:hAnsi="Times New Roman" w:cs="Times New Roman"/>
          <w:sz w:val="24"/>
          <w:szCs w:val="24"/>
        </w:rPr>
      </w:pPr>
      <w:r w:rsidRPr="00893A4C">
        <w:rPr>
          <w:rFonts w:ascii="Times New Roman" w:hAnsi="Times New Roman" w:cs="Times New Roman"/>
          <w:sz w:val="24"/>
          <w:szCs w:val="24"/>
        </w:rPr>
        <w:t xml:space="preserve"> - определению вектора дальнейшего развития школы.</w:t>
      </w:r>
    </w:p>
    <w:p w:rsidR="00C20C13" w:rsidRPr="00893A4C" w:rsidRDefault="00C20C13" w:rsidP="00C20C13">
      <w:pPr>
        <w:spacing w:after="0" w:line="240" w:lineRule="auto"/>
        <w:jc w:val="both"/>
        <w:rPr>
          <w:rFonts w:ascii="Times New Roman" w:hAnsi="Times New Roman" w:cs="Times New Roman"/>
          <w:sz w:val="24"/>
          <w:szCs w:val="24"/>
        </w:rPr>
      </w:pPr>
      <w:r w:rsidRPr="00893A4C">
        <w:rPr>
          <w:rFonts w:ascii="Times New Roman" w:hAnsi="Times New Roman" w:cs="Times New Roman"/>
          <w:sz w:val="24"/>
          <w:szCs w:val="24"/>
        </w:rPr>
        <w:t xml:space="preserve"> Источник информации</w:t>
      </w:r>
    </w:p>
    <w:p w:rsidR="00C20C13" w:rsidRPr="00893A4C" w:rsidRDefault="00C20C13" w:rsidP="00C20C13">
      <w:pPr>
        <w:spacing w:after="0" w:line="240" w:lineRule="auto"/>
        <w:jc w:val="both"/>
        <w:rPr>
          <w:rFonts w:ascii="Times New Roman" w:hAnsi="Times New Roman" w:cs="Times New Roman"/>
          <w:sz w:val="24"/>
          <w:szCs w:val="24"/>
        </w:rPr>
      </w:pPr>
      <w:r w:rsidRPr="00893A4C">
        <w:rPr>
          <w:rFonts w:ascii="Times New Roman" w:hAnsi="Times New Roman" w:cs="Times New Roman"/>
          <w:sz w:val="24"/>
          <w:szCs w:val="24"/>
        </w:rPr>
        <w:t xml:space="preserve"> - нормативно-правовые документы, рабочие документы, регламентирующие направления деятельности школы (аналитические материалы, планы и анализы работы, программы, расписания уроков, дополнительного образования, статистические данные);</w:t>
      </w:r>
    </w:p>
    <w:p w:rsidR="00C20C13" w:rsidRPr="00893A4C" w:rsidRDefault="00C20C13" w:rsidP="00C20C13">
      <w:pPr>
        <w:spacing w:after="0" w:line="240" w:lineRule="auto"/>
        <w:jc w:val="both"/>
        <w:rPr>
          <w:rFonts w:ascii="Times New Roman" w:hAnsi="Times New Roman" w:cs="Times New Roman"/>
          <w:sz w:val="24"/>
          <w:szCs w:val="24"/>
        </w:rPr>
      </w:pPr>
      <w:r w:rsidRPr="00893A4C">
        <w:rPr>
          <w:rFonts w:ascii="Times New Roman" w:hAnsi="Times New Roman" w:cs="Times New Roman"/>
          <w:sz w:val="24"/>
          <w:szCs w:val="24"/>
        </w:rPr>
        <w:t xml:space="preserve"> - анализ и результаты государственной итоговой аттестации, определяющие качество подготовки выпускников (проведены в период </w:t>
      </w:r>
      <w:proofErr w:type="spellStart"/>
      <w:r w:rsidRPr="00893A4C">
        <w:rPr>
          <w:rFonts w:ascii="Times New Roman" w:hAnsi="Times New Roman" w:cs="Times New Roman"/>
          <w:sz w:val="24"/>
          <w:szCs w:val="24"/>
        </w:rPr>
        <w:t>самообследования</w:t>
      </w:r>
      <w:proofErr w:type="spellEnd"/>
      <w:r w:rsidRPr="00893A4C">
        <w:rPr>
          <w:rFonts w:ascii="Times New Roman" w:hAnsi="Times New Roman" w:cs="Times New Roman"/>
          <w:sz w:val="24"/>
          <w:szCs w:val="24"/>
        </w:rPr>
        <w:t>);</w:t>
      </w:r>
    </w:p>
    <w:p w:rsidR="00C20C13" w:rsidRPr="00893A4C" w:rsidRDefault="00C20C13" w:rsidP="00C20C13">
      <w:pPr>
        <w:spacing w:after="0" w:line="240" w:lineRule="auto"/>
        <w:jc w:val="both"/>
        <w:rPr>
          <w:rFonts w:ascii="Times New Roman" w:hAnsi="Times New Roman" w:cs="Times New Roman"/>
          <w:sz w:val="24"/>
          <w:szCs w:val="24"/>
        </w:rPr>
      </w:pPr>
      <w:r w:rsidRPr="00893A4C">
        <w:rPr>
          <w:rFonts w:ascii="Times New Roman" w:hAnsi="Times New Roman" w:cs="Times New Roman"/>
          <w:sz w:val="24"/>
          <w:szCs w:val="24"/>
        </w:rPr>
        <w:t xml:space="preserve"> - результаты анкетирования участников образовательных отношений (определения степени удовлетворенности образовательным процессом).</w:t>
      </w:r>
    </w:p>
    <w:p w:rsidR="00C20C13" w:rsidRPr="00344681" w:rsidRDefault="00C20C13" w:rsidP="00C20C13">
      <w:pPr>
        <w:spacing w:after="0" w:line="240" w:lineRule="auto"/>
        <w:jc w:val="both"/>
        <w:rPr>
          <w:rFonts w:ascii="Times New Roman" w:hAnsi="Times New Roman" w:cs="Times New Roman"/>
          <w:sz w:val="24"/>
          <w:szCs w:val="24"/>
        </w:rPr>
      </w:pPr>
    </w:p>
    <w:p w:rsidR="00C20C13" w:rsidRPr="00344681" w:rsidRDefault="00C20C13" w:rsidP="00C20C13">
      <w:pPr>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2. ОРГАНИЗАЦИОННО-ПРАВОВОЕ ОБЕСПЕЧЕНИЕ ДЕЯТЕЛЬНОСТИ ОБРАЗОВАТЕЛЬНОЙ ОРГАНИЗАЦИИ</w:t>
      </w:r>
    </w:p>
    <w:p w:rsidR="00C20C13" w:rsidRPr="00344681" w:rsidRDefault="00C20C13" w:rsidP="00C20C13">
      <w:pPr>
        <w:pStyle w:val="a6"/>
        <w:spacing w:after="0" w:line="240" w:lineRule="auto"/>
        <w:ind w:left="780"/>
        <w:jc w:val="both"/>
        <w:rPr>
          <w:rFonts w:ascii="Times New Roman" w:hAnsi="Times New Roman"/>
          <w:sz w:val="24"/>
          <w:szCs w:val="24"/>
        </w:rPr>
      </w:pPr>
      <w:r w:rsidRPr="00344681">
        <w:rPr>
          <w:rFonts w:ascii="Times New Roman" w:hAnsi="Times New Roman"/>
          <w:sz w:val="24"/>
          <w:szCs w:val="24"/>
        </w:rPr>
        <w:t>Наличие и реквизиты документов о создании общеобразовательного учреждения.</w:t>
      </w:r>
    </w:p>
    <w:p w:rsidR="00C20C13" w:rsidRPr="00344681" w:rsidRDefault="00C20C13" w:rsidP="00C20C13">
      <w:pPr>
        <w:pStyle w:val="a6"/>
        <w:numPr>
          <w:ilvl w:val="0"/>
          <w:numId w:val="29"/>
        </w:numPr>
        <w:spacing w:after="0" w:line="240" w:lineRule="auto"/>
        <w:jc w:val="both"/>
        <w:rPr>
          <w:rFonts w:ascii="Times New Roman" w:hAnsi="Times New Roman"/>
          <w:sz w:val="24"/>
          <w:szCs w:val="24"/>
        </w:rPr>
      </w:pPr>
      <w:proofErr w:type="gramStart"/>
      <w:r w:rsidRPr="00344681">
        <w:rPr>
          <w:rFonts w:ascii="Times New Roman" w:hAnsi="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на основании Постановления Администрации Октябрьского района № 1035 от 18 мая 2016 года «О предоставлении земельного участка в постоянное (бессрочное) пользование» вид права: постоянное (бессрочное) пользование, объект права: земельный участок, категории земель: земли поселений для обслуживания здания средней школы,  площадью</w:t>
      </w:r>
      <w:proofErr w:type="gramEnd"/>
      <w:r w:rsidRPr="00344681">
        <w:rPr>
          <w:rFonts w:ascii="Times New Roman" w:hAnsi="Times New Roman"/>
          <w:sz w:val="24"/>
          <w:szCs w:val="24"/>
        </w:rPr>
        <w:t xml:space="preserve"> 16 465 кв.м., адрес объекта: д.16а, п. Большие </w:t>
      </w:r>
      <w:proofErr w:type="spellStart"/>
      <w:r w:rsidRPr="00344681">
        <w:rPr>
          <w:rFonts w:ascii="Times New Roman" w:hAnsi="Times New Roman"/>
          <w:sz w:val="24"/>
          <w:szCs w:val="24"/>
        </w:rPr>
        <w:t>Леуши</w:t>
      </w:r>
      <w:proofErr w:type="spellEnd"/>
      <w:r w:rsidRPr="00344681">
        <w:rPr>
          <w:rFonts w:ascii="Times New Roman" w:hAnsi="Times New Roman"/>
          <w:sz w:val="24"/>
          <w:szCs w:val="24"/>
        </w:rPr>
        <w:t>, Октябрьский район, Ханты-Мансийский автономный окру</w:t>
      </w:r>
      <w:proofErr w:type="gramStart"/>
      <w:r w:rsidRPr="00344681">
        <w:rPr>
          <w:rFonts w:ascii="Times New Roman" w:hAnsi="Times New Roman"/>
          <w:sz w:val="24"/>
          <w:szCs w:val="24"/>
        </w:rPr>
        <w:t>г-</w:t>
      </w:r>
      <w:proofErr w:type="gramEnd"/>
      <w:r w:rsidRPr="00344681">
        <w:rPr>
          <w:rFonts w:ascii="Times New Roman" w:hAnsi="Times New Roman"/>
          <w:sz w:val="24"/>
          <w:szCs w:val="24"/>
        </w:rPr>
        <w:t xml:space="preserve"> </w:t>
      </w:r>
      <w:proofErr w:type="spellStart"/>
      <w:r w:rsidRPr="00344681">
        <w:rPr>
          <w:rFonts w:ascii="Times New Roman" w:hAnsi="Times New Roman"/>
          <w:sz w:val="24"/>
          <w:szCs w:val="24"/>
        </w:rPr>
        <w:t>Югра</w:t>
      </w:r>
      <w:proofErr w:type="spellEnd"/>
      <w:r w:rsidRPr="00344681">
        <w:rPr>
          <w:rFonts w:ascii="Times New Roman" w:hAnsi="Times New Roman"/>
          <w:sz w:val="24"/>
          <w:szCs w:val="24"/>
        </w:rPr>
        <w:t>, Тюменская область, Россия, кадастровый (или условный) номер: 86:07:0103018:282</w:t>
      </w:r>
    </w:p>
    <w:p w:rsidR="00C20C13" w:rsidRPr="00344681" w:rsidRDefault="00C20C13" w:rsidP="00C20C13">
      <w:pPr>
        <w:pStyle w:val="a6"/>
        <w:numPr>
          <w:ilvl w:val="0"/>
          <w:numId w:val="29"/>
        </w:numPr>
        <w:spacing w:after="0" w:line="240" w:lineRule="auto"/>
        <w:jc w:val="both"/>
        <w:rPr>
          <w:rFonts w:ascii="Times New Roman" w:hAnsi="Times New Roman"/>
          <w:sz w:val="24"/>
          <w:szCs w:val="24"/>
        </w:rPr>
      </w:pPr>
      <w:r w:rsidRPr="00344681">
        <w:rPr>
          <w:rFonts w:ascii="Times New Roman" w:hAnsi="Times New Roman"/>
          <w:sz w:val="24"/>
          <w:szCs w:val="24"/>
        </w:rPr>
        <w:t xml:space="preserve"> Свидетельство о государственной регистрации права серия  № 86-86/018-86/011/051/2016-18/1   от 25.01.2016 года на основании Постановления администрации Октябрьского района  № 178 от 05.02.2016 г. «О передаче в оперативное управление муниципального имущества» за Муниципальным казенным  общеобразовательным учреждением «Большелеушинская  средняя общеобразовательная школа»  субъект права: Муниципальное казенное общеобразовательное учреждение «Большелеушинская средняя общеобразовательная школа», вид права: собственность, объект права:  Школ</w:t>
      </w:r>
      <w:proofErr w:type="gramStart"/>
      <w:r w:rsidRPr="00344681">
        <w:rPr>
          <w:rFonts w:ascii="Times New Roman" w:hAnsi="Times New Roman"/>
          <w:sz w:val="24"/>
          <w:szCs w:val="24"/>
        </w:rPr>
        <w:t>а-</w:t>
      </w:r>
      <w:proofErr w:type="gramEnd"/>
      <w:r w:rsidRPr="00344681">
        <w:rPr>
          <w:rFonts w:ascii="Times New Roman" w:hAnsi="Times New Roman"/>
          <w:sz w:val="24"/>
          <w:szCs w:val="24"/>
        </w:rPr>
        <w:t xml:space="preserve"> детский сад, назначение: нежилое здание, площадь 2764,6 кв.м, </w:t>
      </w:r>
      <w:proofErr w:type="spellStart"/>
      <w:r w:rsidRPr="00344681">
        <w:rPr>
          <w:rFonts w:ascii="Times New Roman" w:hAnsi="Times New Roman"/>
          <w:sz w:val="24"/>
          <w:szCs w:val="24"/>
        </w:rPr>
        <w:t>количестов</w:t>
      </w:r>
      <w:proofErr w:type="spellEnd"/>
      <w:r w:rsidRPr="00344681">
        <w:rPr>
          <w:rFonts w:ascii="Times New Roman" w:hAnsi="Times New Roman"/>
          <w:sz w:val="24"/>
          <w:szCs w:val="24"/>
        </w:rPr>
        <w:t xml:space="preserve"> этажей: 2, в том числе подземных 1, адрес (местонахождение) </w:t>
      </w:r>
      <w:r w:rsidRPr="00344681">
        <w:rPr>
          <w:rFonts w:ascii="Times New Roman" w:hAnsi="Times New Roman"/>
          <w:sz w:val="24"/>
          <w:szCs w:val="24"/>
        </w:rPr>
        <w:lastRenderedPageBreak/>
        <w:t>объекта: кадастровый (или условный) номер: № 86-86/018-86/011/051/2016-18/1</w:t>
      </w:r>
    </w:p>
    <w:p w:rsidR="00C20C13" w:rsidRPr="00344681" w:rsidRDefault="00C20C13" w:rsidP="00C20C13">
      <w:pPr>
        <w:pStyle w:val="a6"/>
        <w:numPr>
          <w:ilvl w:val="0"/>
          <w:numId w:val="29"/>
        </w:numPr>
        <w:spacing w:after="0" w:line="240" w:lineRule="auto"/>
        <w:jc w:val="both"/>
        <w:rPr>
          <w:rFonts w:ascii="Times New Roman" w:hAnsi="Times New Roman"/>
          <w:sz w:val="24"/>
          <w:szCs w:val="24"/>
        </w:rPr>
      </w:pPr>
      <w:r w:rsidRPr="00344681">
        <w:rPr>
          <w:rFonts w:ascii="Times New Roman" w:hAnsi="Times New Roman"/>
          <w:sz w:val="24"/>
          <w:szCs w:val="24"/>
        </w:rPr>
        <w:t>Свидетельство о постановке на учет в налоговом органе (серия 86 № 002163789) с присвоением юридическому лицу ИНН/КПП 8614004146/861401001.</w:t>
      </w:r>
    </w:p>
    <w:p w:rsidR="00C20C13" w:rsidRPr="00344681" w:rsidRDefault="00C20C13" w:rsidP="00C20C13">
      <w:pPr>
        <w:pStyle w:val="a6"/>
        <w:numPr>
          <w:ilvl w:val="0"/>
          <w:numId w:val="29"/>
        </w:numPr>
        <w:spacing w:after="0" w:line="240" w:lineRule="auto"/>
        <w:jc w:val="both"/>
        <w:rPr>
          <w:rFonts w:ascii="Times New Roman" w:hAnsi="Times New Roman"/>
          <w:sz w:val="24"/>
          <w:szCs w:val="24"/>
        </w:rPr>
      </w:pPr>
      <w:proofErr w:type="gramStart"/>
      <w:r w:rsidRPr="00344681">
        <w:rPr>
          <w:rFonts w:ascii="Times New Roman" w:hAnsi="Times New Roman"/>
          <w:sz w:val="24"/>
          <w:szCs w:val="24"/>
        </w:rPr>
        <w:t>Устав муниципального казенного общеобразовательного учреждения  «Большелеушинская средняя общеобразовательная школа» в новой редакции (Утвержден приказом Управления образованием и молодежной политики  от 20.04.2016 № 284-од «Об утверждении устава муниципального казенного общеобразовательного учреждения «Большелеушинская средняя общеобразовательная школы».</w:t>
      </w:r>
      <w:proofErr w:type="gramEnd"/>
    </w:p>
    <w:p w:rsidR="00C20C13" w:rsidRPr="00344681" w:rsidRDefault="00C20C13" w:rsidP="00C20C13">
      <w:pPr>
        <w:pStyle w:val="a6"/>
        <w:numPr>
          <w:ilvl w:val="0"/>
          <w:numId w:val="29"/>
        </w:numPr>
        <w:spacing w:after="0" w:line="240" w:lineRule="auto"/>
        <w:jc w:val="both"/>
        <w:rPr>
          <w:rFonts w:ascii="Times New Roman" w:hAnsi="Times New Roman"/>
          <w:sz w:val="24"/>
          <w:szCs w:val="24"/>
        </w:rPr>
      </w:pPr>
      <w:r w:rsidRPr="00344681">
        <w:rPr>
          <w:rFonts w:ascii="Times New Roman" w:hAnsi="Times New Roman"/>
          <w:sz w:val="24"/>
          <w:szCs w:val="24"/>
        </w:rPr>
        <w:t xml:space="preserve"> Лицензия на осуществление образовательной деятельности: Лицензия № 2674 на право образовательной деятельности от 24 июня 2016 года срок действия - бессрочно, выдана - Службой по контролю и надзору в сфере образования Ханты - Мансийского автономного округа – </w:t>
      </w:r>
      <w:proofErr w:type="spellStart"/>
      <w:r w:rsidRPr="00344681">
        <w:rPr>
          <w:rFonts w:ascii="Times New Roman" w:hAnsi="Times New Roman"/>
          <w:sz w:val="24"/>
          <w:szCs w:val="24"/>
        </w:rPr>
        <w:t>Югры</w:t>
      </w:r>
      <w:proofErr w:type="spellEnd"/>
      <w:r w:rsidRPr="00344681">
        <w:rPr>
          <w:rFonts w:ascii="Times New Roman" w:hAnsi="Times New Roman"/>
          <w:sz w:val="24"/>
          <w:szCs w:val="24"/>
        </w:rPr>
        <w:t>.</w:t>
      </w:r>
    </w:p>
    <w:p w:rsidR="00C20C13" w:rsidRPr="00344681" w:rsidRDefault="00C20C13" w:rsidP="00C20C13">
      <w:pPr>
        <w:pStyle w:val="a6"/>
        <w:numPr>
          <w:ilvl w:val="0"/>
          <w:numId w:val="29"/>
        </w:numPr>
        <w:spacing w:after="0" w:line="240" w:lineRule="auto"/>
        <w:jc w:val="both"/>
        <w:rPr>
          <w:rFonts w:ascii="Times New Roman" w:hAnsi="Times New Roman"/>
          <w:sz w:val="24"/>
          <w:szCs w:val="24"/>
        </w:rPr>
      </w:pPr>
      <w:r w:rsidRPr="00344681">
        <w:rPr>
          <w:rFonts w:ascii="Times New Roman" w:hAnsi="Times New Roman"/>
          <w:sz w:val="24"/>
          <w:szCs w:val="24"/>
        </w:rPr>
        <w:t xml:space="preserve">Свидетельство о государственной аккредитации образовательной деятельности Свидетельство о государственной аккредитации № 1231 от 30 ноября 2016 года срок действия до 17 апреля  2023 г. выдано - Службой по контролю и надзору в сфере образования Ханты - Мансийского автономного округа – </w:t>
      </w:r>
      <w:proofErr w:type="spellStart"/>
      <w:r w:rsidRPr="00344681">
        <w:rPr>
          <w:rFonts w:ascii="Times New Roman" w:hAnsi="Times New Roman"/>
          <w:sz w:val="24"/>
          <w:szCs w:val="24"/>
        </w:rPr>
        <w:t>Югры</w:t>
      </w:r>
      <w:proofErr w:type="spellEnd"/>
      <w:r w:rsidRPr="00344681">
        <w:rPr>
          <w:rFonts w:ascii="Times New Roman" w:hAnsi="Times New Roman"/>
          <w:sz w:val="24"/>
          <w:szCs w:val="24"/>
        </w:rPr>
        <w:t xml:space="preserve">. </w:t>
      </w:r>
    </w:p>
    <w:p w:rsidR="00C20C13" w:rsidRPr="00344681" w:rsidRDefault="00C20C13" w:rsidP="00C20C13">
      <w:pPr>
        <w:spacing w:after="0" w:line="240" w:lineRule="auto"/>
        <w:jc w:val="both"/>
        <w:rPr>
          <w:rFonts w:ascii="Times New Roman" w:hAnsi="Times New Roman" w:cs="Times New Roman"/>
          <w:sz w:val="24"/>
          <w:szCs w:val="24"/>
        </w:rPr>
      </w:pPr>
    </w:p>
    <w:p w:rsidR="00C20C13" w:rsidRPr="00344681" w:rsidRDefault="00C20C13" w:rsidP="00C20C13">
      <w:pPr>
        <w:jc w:val="both"/>
        <w:rPr>
          <w:rFonts w:ascii="Times New Roman" w:hAnsi="Times New Roman" w:cs="Times New Roman"/>
          <w:sz w:val="24"/>
          <w:szCs w:val="24"/>
        </w:rPr>
      </w:pPr>
      <w:r w:rsidRPr="00344681">
        <w:rPr>
          <w:rFonts w:ascii="Times New Roman" w:hAnsi="Times New Roman" w:cs="Times New Roman"/>
          <w:sz w:val="24"/>
          <w:szCs w:val="24"/>
        </w:rPr>
        <w:t xml:space="preserve">3.ОБЩИЕ СВЕДЕНИЯ ОБ ОБРАЗОВАТЕЛЬНОЙ ОРГАНИЗАЦИИ </w:t>
      </w:r>
    </w:p>
    <w:p w:rsidR="00C20C13" w:rsidRPr="00344681" w:rsidRDefault="00C20C13" w:rsidP="00C20C13">
      <w:pPr>
        <w:spacing w:after="0" w:line="240" w:lineRule="auto"/>
        <w:jc w:val="both"/>
        <w:rPr>
          <w:rFonts w:ascii="Times New Roman" w:hAnsi="Times New Roman" w:cs="Times New Roman"/>
          <w:sz w:val="24"/>
          <w:szCs w:val="24"/>
        </w:rPr>
      </w:pPr>
      <w:proofErr w:type="gramStart"/>
      <w:r w:rsidRPr="00344681">
        <w:rPr>
          <w:rFonts w:ascii="Times New Roman" w:hAnsi="Times New Roman" w:cs="Times New Roman"/>
          <w:sz w:val="24"/>
          <w:szCs w:val="24"/>
        </w:rPr>
        <w:t xml:space="preserve">1.Муниципальное казенное общеобразовательное учреждение «Большелеушинская средняя общеобразовательная школа» расположено дом № 16а </w:t>
      </w:r>
      <w:r>
        <w:rPr>
          <w:rFonts w:ascii="Times New Roman" w:hAnsi="Times New Roman" w:cs="Times New Roman"/>
          <w:sz w:val="24"/>
          <w:szCs w:val="24"/>
        </w:rPr>
        <w:t xml:space="preserve"> улица </w:t>
      </w:r>
      <w:r w:rsidRPr="00344681">
        <w:rPr>
          <w:rFonts w:ascii="Times New Roman" w:hAnsi="Times New Roman" w:cs="Times New Roman"/>
          <w:sz w:val="24"/>
          <w:szCs w:val="24"/>
        </w:rPr>
        <w:t xml:space="preserve">Таежная  п. Большие </w:t>
      </w:r>
      <w:proofErr w:type="spellStart"/>
      <w:r w:rsidRPr="00344681">
        <w:rPr>
          <w:rFonts w:ascii="Times New Roman" w:hAnsi="Times New Roman" w:cs="Times New Roman"/>
          <w:sz w:val="24"/>
          <w:szCs w:val="24"/>
        </w:rPr>
        <w:t>Леуши</w:t>
      </w:r>
      <w:proofErr w:type="spellEnd"/>
      <w:r w:rsidRPr="00344681">
        <w:rPr>
          <w:rFonts w:ascii="Times New Roman" w:hAnsi="Times New Roman" w:cs="Times New Roman"/>
          <w:sz w:val="24"/>
          <w:szCs w:val="24"/>
        </w:rPr>
        <w:t xml:space="preserve">, Октябрьского района, Тюменской области. </w:t>
      </w:r>
      <w:proofErr w:type="gramEnd"/>
    </w:p>
    <w:p w:rsidR="00C20C13" w:rsidRPr="00344681" w:rsidRDefault="00C20C13" w:rsidP="00C20C13">
      <w:pPr>
        <w:numPr>
          <w:ilvl w:val="0"/>
          <w:numId w:val="1"/>
        </w:numPr>
        <w:tabs>
          <w:tab w:val="num" w:pos="567"/>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Год создания школы  — 1930.</w:t>
      </w:r>
    </w:p>
    <w:p w:rsidR="00C20C13" w:rsidRPr="00344681" w:rsidRDefault="00C20C13" w:rsidP="00C20C13">
      <w:pPr>
        <w:numPr>
          <w:ilvl w:val="0"/>
          <w:numId w:val="1"/>
        </w:numPr>
        <w:tabs>
          <w:tab w:val="num" w:pos="567"/>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Год постройки – 2015. Типовой проект</w:t>
      </w:r>
      <w:r w:rsidRPr="00344681">
        <w:rPr>
          <w:rFonts w:ascii="Times New Roman" w:hAnsi="Times New Roman" w:cs="Times New Roman"/>
          <w:color w:val="333333"/>
          <w:sz w:val="24"/>
          <w:szCs w:val="24"/>
        </w:rPr>
        <w:t>.</w:t>
      </w:r>
    </w:p>
    <w:p w:rsidR="00C20C13" w:rsidRPr="00344681" w:rsidRDefault="00C20C13" w:rsidP="00C20C13">
      <w:pPr>
        <w:numPr>
          <w:ilvl w:val="0"/>
          <w:numId w:val="1"/>
        </w:numPr>
        <w:tabs>
          <w:tab w:val="num" w:pos="567"/>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В 1985 году школа получила статус общеобразовательной школы.</w:t>
      </w:r>
    </w:p>
    <w:p w:rsidR="00C20C13" w:rsidRPr="00344681" w:rsidRDefault="00C20C13" w:rsidP="00C20C13">
      <w:pPr>
        <w:numPr>
          <w:ilvl w:val="0"/>
          <w:numId w:val="1"/>
        </w:numPr>
        <w:tabs>
          <w:tab w:val="num" w:pos="567"/>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bCs/>
          <w:sz w:val="24"/>
          <w:szCs w:val="24"/>
        </w:rPr>
        <w:t>Учредитель</w:t>
      </w:r>
      <w:r w:rsidRPr="00344681">
        <w:rPr>
          <w:rFonts w:ascii="Times New Roman" w:hAnsi="Times New Roman" w:cs="Times New Roman"/>
          <w:b/>
          <w:bCs/>
          <w:sz w:val="24"/>
          <w:szCs w:val="24"/>
        </w:rPr>
        <w:t xml:space="preserve"> - </w:t>
      </w:r>
      <w:r w:rsidRPr="00344681">
        <w:rPr>
          <w:rFonts w:ascii="Times New Roman" w:hAnsi="Times New Roman" w:cs="Times New Roman"/>
          <w:sz w:val="24"/>
          <w:szCs w:val="24"/>
        </w:rPr>
        <w:t>Управление образования и молодежной политики администрации Октябрьского района;</w:t>
      </w:r>
    </w:p>
    <w:p w:rsidR="00C20C13" w:rsidRPr="00344681" w:rsidRDefault="00C20C13" w:rsidP="00C20C13">
      <w:pPr>
        <w:numPr>
          <w:ilvl w:val="0"/>
          <w:numId w:val="1"/>
        </w:numPr>
        <w:tabs>
          <w:tab w:val="num" w:pos="426"/>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Организационно-правовая форма — юридическое лицо;</w:t>
      </w:r>
    </w:p>
    <w:p w:rsidR="00C20C13" w:rsidRPr="00344681" w:rsidRDefault="00C20C13" w:rsidP="00C20C13">
      <w:pPr>
        <w:numPr>
          <w:ilvl w:val="0"/>
          <w:numId w:val="1"/>
        </w:numPr>
        <w:tabs>
          <w:tab w:val="num" w:pos="426"/>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Школа осуществляет общеобразовательную подготовку учащихся 1-11 классов;</w:t>
      </w:r>
    </w:p>
    <w:p w:rsidR="00C20C13" w:rsidRPr="00344681" w:rsidRDefault="00C20C13" w:rsidP="00C20C13">
      <w:pPr>
        <w:numPr>
          <w:ilvl w:val="0"/>
          <w:numId w:val="1"/>
        </w:numPr>
        <w:tabs>
          <w:tab w:val="num" w:pos="426"/>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Свидетельство о государственной аккредитации  №1231 от 30 ноября 2016 года;</w:t>
      </w:r>
    </w:p>
    <w:p w:rsidR="00C20C13" w:rsidRPr="00344681" w:rsidRDefault="00C20C13" w:rsidP="00C20C13">
      <w:pPr>
        <w:numPr>
          <w:ilvl w:val="0"/>
          <w:numId w:val="1"/>
        </w:numPr>
        <w:tabs>
          <w:tab w:val="num" w:pos="567"/>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Проектная мощность – 11 классов с общей наполняемостью 50 учащихся;</w:t>
      </w:r>
    </w:p>
    <w:p w:rsidR="00C20C13" w:rsidRPr="00344681" w:rsidRDefault="00C20C13" w:rsidP="00C20C13">
      <w:pPr>
        <w:numPr>
          <w:ilvl w:val="0"/>
          <w:numId w:val="1"/>
        </w:numPr>
        <w:tabs>
          <w:tab w:val="num" w:pos="426"/>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Телефон:   8 (34678) 22-9-17</w:t>
      </w:r>
    </w:p>
    <w:p w:rsidR="00C20C13" w:rsidRPr="00344681" w:rsidRDefault="00C20C13" w:rsidP="00C20C13">
      <w:pPr>
        <w:tabs>
          <w:tab w:val="left" w:pos="851"/>
        </w:tabs>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                        8 (34678) 23-0-17</w:t>
      </w:r>
    </w:p>
    <w:p w:rsidR="00C20C13" w:rsidRPr="00344681" w:rsidRDefault="00893A4C" w:rsidP="00C20C13">
      <w:pPr>
        <w:numPr>
          <w:ilvl w:val="0"/>
          <w:numId w:val="1"/>
        </w:numPr>
        <w:tabs>
          <w:tab w:val="num" w:pos="426"/>
          <w:tab w:val="left" w:pos="851"/>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Телефон/ факс: </w:t>
      </w:r>
      <w:r w:rsidR="00C20C13" w:rsidRPr="00344681">
        <w:rPr>
          <w:rFonts w:ascii="Times New Roman" w:hAnsi="Times New Roman" w:cs="Times New Roman"/>
          <w:sz w:val="24"/>
          <w:szCs w:val="24"/>
        </w:rPr>
        <w:t xml:space="preserve">  8 (34678) 22-9-17</w:t>
      </w:r>
    </w:p>
    <w:p w:rsidR="00C20C13" w:rsidRPr="00344681" w:rsidRDefault="00C20C13" w:rsidP="00C20C13">
      <w:pPr>
        <w:tabs>
          <w:tab w:val="left" w:pos="851"/>
        </w:tabs>
        <w:spacing w:after="0" w:line="240" w:lineRule="auto"/>
        <w:rPr>
          <w:rFonts w:ascii="Times New Roman" w:hAnsi="Times New Roman" w:cs="Times New Roman"/>
          <w:sz w:val="24"/>
          <w:szCs w:val="24"/>
        </w:rPr>
      </w:pPr>
      <w:r w:rsidRPr="00344681">
        <w:rPr>
          <w:rFonts w:ascii="Times New Roman" w:hAnsi="Times New Roman" w:cs="Times New Roman"/>
          <w:sz w:val="24"/>
          <w:szCs w:val="24"/>
        </w:rPr>
        <w:t xml:space="preserve">                                      8 (34678) 23-0-17</w:t>
      </w:r>
    </w:p>
    <w:p w:rsidR="00C20C13" w:rsidRPr="00344681" w:rsidRDefault="00C20C13" w:rsidP="00C20C13">
      <w:pPr>
        <w:tabs>
          <w:tab w:val="left" w:pos="851"/>
        </w:tabs>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                              </w:t>
      </w:r>
    </w:p>
    <w:p w:rsidR="00C20C13" w:rsidRPr="00344681" w:rsidRDefault="00C20C13" w:rsidP="00C20C13">
      <w:pPr>
        <w:numPr>
          <w:ilvl w:val="0"/>
          <w:numId w:val="1"/>
        </w:numPr>
        <w:tabs>
          <w:tab w:val="left" w:pos="851"/>
        </w:tabs>
        <w:spacing w:after="0" w:line="240" w:lineRule="auto"/>
        <w:ind w:left="0" w:firstLine="0"/>
        <w:jc w:val="both"/>
        <w:rPr>
          <w:rFonts w:ascii="Times New Roman" w:hAnsi="Times New Roman" w:cs="Times New Roman"/>
          <w:color w:val="333333"/>
          <w:sz w:val="24"/>
          <w:szCs w:val="24"/>
        </w:rPr>
      </w:pPr>
      <w:r w:rsidRPr="00344681">
        <w:rPr>
          <w:rFonts w:ascii="Times New Roman" w:hAnsi="Times New Roman" w:cs="Times New Roman"/>
          <w:sz w:val="24"/>
          <w:szCs w:val="24"/>
        </w:rPr>
        <w:t>Электронная почта:</w:t>
      </w:r>
      <w:r w:rsidRPr="00344681">
        <w:rPr>
          <w:rFonts w:ascii="Times New Roman" w:hAnsi="Times New Roman" w:cs="Times New Roman"/>
          <w:color w:val="333333"/>
          <w:sz w:val="24"/>
          <w:szCs w:val="24"/>
        </w:rPr>
        <w:t xml:space="preserve">   </w:t>
      </w:r>
      <w:hyperlink r:id="rId5" w:history="1">
        <w:r w:rsidRPr="00344681">
          <w:rPr>
            <w:rStyle w:val="a3"/>
            <w:sz w:val="24"/>
            <w:szCs w:val="24"/>
            <w:lang w:val="en-US"/>
          </w:rPr>
          <w:t>bolshc</w:t>
        </w:r>
        <w:r w:rsidRPr="00344681">
          <w:rPr>
            <w:rStyle w:val="a3"/>
            <w:sz w:val="24"/>
            <w:szCs w:val="24"/>
          </w:rPr>
          <w:t>@</w:t>
        </w:r>
        <w:r w:rsidRPr="00344681">
          <w:rPr>
            <w:rStyle w:val="a3"/>
            <w:sz w:val="24"/>
            <w:szCs w:val="24"/>
            <w:lang w:val="en-US"/>
          </w:rPr>
          <w:t>oktregion</w:t>
        </w:r>
        <w:r w:rsidRPr="00344681">
          <w:rPr>
            <w:rStyle w:val="a3"/>
            <w:sz w:val="24"/>
            <w:szCs w:val="24"/>
          </w:rPr>
          <w:t>.</w:t>
        </w:r>
        <w:r w:rsidRPr="00344681">
          <w:rPr>
            <w:rStyle w:val="a3"/>
            <w:sz w:val="24"/>
            <w:szCs w:val="24"/>
            <w:lang w:val="en-US"/>
          </w:rPr>
          <w:t>ru</w:t>
        </w:r>
      </w:hyperlink>
      <w:r w:rsidRPr="00344681">
        <w:rPr>
          <w:rFonts w:ascii="Times New Roman" w:hAnsi="Times New Roman" w:cs="Times New Roman"/>
          <w:color w:val="333333"/>
          <w:sz w:val="24"/>
          <w:szCs w:val="24"/>
        </w:rPr>
        <w:t xml:space="preserve"> </w:t>
      </w:r>
    </w:p>
    <w:p w:rsidR="00C20C13" w:rsidRPr="00344681" w:rsidRDefault="00C20C13" w:rsidP="00C20C13">
      <w:pPr>
        <w:numPr>
          <w:ilvl w:val="0"/>
          <w:numId w:val="1"/>
        </w:numPr>
        <w:tabs>
          <w:tab w:val="left" w:pos="851"/>
        </w:tabs>
        <w:spacing w:after="0" w:line="240" w:lineRule="auto"/>
        <w:ind w:left="0" w:firstLine="0"/>
        <w:jc w:val="both"/>
        <w:rPr>
          <w:rStyle w:val="HTML"/>
          <w:rFonts w:ascii="Times New Roman" w:hAnsi="Times New Roman" w:cs="Times New Roman"/>
          <w:i w:val="0"/>
          <w:iCs w:val="0"/>
          <w:sz w:val="24"/>
          <w:szCs w:val="24"/>
        </w:rPr>
      </w:pPr>
      <w:r w:rsidRPr="00344681">
        <w:rPr>
          <w:rFonts w:ascii="Times New Roman" w:hAnsi="Times New Roman" w:cs="Times New Roman"/>
          <w:sz w:val="24"/>
          <w:szCs w:val="24"/>
        </w:rPr>
        <w:t>Сайт</w:t>
      </w:r>
      <w:r w:rsidRPr="00344681">
        <w:rPr>
          <w:rFonts w:ascii="Times New Roman" w:hAnsi="Times New Roman" w:cs="Times New Roman"/>
          <w:color w:val="333333"/>
          <w:sz w:val="24"/>
          <w:szCs w:val="24"/>
        </w:rPr>
        <w:t xml:space="preserve">  </w:t>
      </w:r>
      <w:hyperlink r:id="rId6" w:history="1">
        <w:r w:rsidR="00695EF8" w:rsidRPr="008F3A11">
          <w:rPr>
            <w:rStyle w:val="a3"/>
            <w:lang w:val="en-US"/>
          </w:rPr>
          <w:t>http</w:t>
        </w:r>
        <w:r w:rsidR="00695EF8" w:rsidRPr="008F3A11">
          <w:rPr>
            <w:rStyle w:val="a3"/>
          </w:rPr>
          <w:t>://</w:t>
        </w:r>
        <w:proofErr w:type="spellStart"/>
        <w:r w:rsidR="00695EF8" w:rsidRPr="008F3A11">
          <w:rPr>
            <w:rStyle w:val="a3"/>
            <w:lang w:val="en-US"/>
          </w:rPr>
          <w:t>oktmbl</w:t>
        </w:r>
        <w:proofErr w:type="spellEnd"/>
        <w:r w:rsidR="00695EF8" w:rsidRPr="008F3A11">
          <w:rPr>
            <w:rStyle w:val="a3"/>
          </w:rPr>
          <w:t>.86.</w:t>
        </w:r>
        <w:proofErr w:type="spellStart"/>
        <w:r w:rsidR="00695EF8" w:rsidRPr="008F3A11">
          <w:rPr>
            <w:rStyle w:val="a3"/>
            <w:lang w:val="en-US"/>
          </w:rPr>
          <w:t>i</w:t>
        </w:r>
        <w:proofErr w:type="spellEnd"/>
        <w:r w:rsidR="00695EF8" w:rsidRPr="008F3A11">
          <w:rPr>
            <w:rStyle w:val="a3"/>
          </w:rPr>
          <w:t>-</w:t>
        </w:r>
        <w:r w:rsidR="00695EF8" w:rsidRPr="008F3A11">
          <w:rPr>
            <w:rStyle w:val="a3"/>
            <w:lang w:val="en-US"/>
          </w:rPr>
          <w:t>schools</w:t>
        </w:r>
        <w:r w:rsidR="00695EF8" w:rsidRPr="008F3A11">
          <w:rPr>
            <w:rStyle w:val="a3"/>
          </w:rPr>
          <w:t>.</w:t>
        </w:r>
        <w:proofErr w:type="spellStart"/>
        <w:r w:rsidR="00695EF8" w:rsidRPr="008F3A11">
          <w:rPr>
            <w:rStyle w:val="a3"/>
            <w:lang w:val="en-US"/>
          </w:rPr>
          <w:t>ru</w:t>
        </w:r>
        <w:proofErr w:type="spellEnd"/>
        <w:r w:rsidR="00695EF8" w:rsidRPr="008F3A11">
          <w:rPr>
            <w:rStyle w:val="a3"/>
          </w:rPr>
          <w:t>/</w:t>
        </w:r>
      </w:hyperlink>
      <w:r w:rsidR="00695EF8">
        <w:rPr>
          <w:b/>
        </w:rPr>
        <w:t xml:space="preserve">.  </w:t>
      </w:r>
    </w:p>
    <w:p w:rsidR="00C20C13" w:rsidRPr="00344681" w:rsidRDefault="00C20C13" w:rsidP="00C20C13">
      <w:pPr>
        <w:widowControl w:val="0"/>
        <w:tabs>
          <w:tab w:val="left" w:pos="0"/>
        </w:tabs>
        <w:spacing w:after="0" w:line="231" w:lineRule="auto"/>
        <w:jc w:val="both"/>
        <w:rPr>
          <w:rFonts w:ascii="Times New Roman" w:hAnsi="Times New Roman" w:cs="Times New Roman"/>
          <w:sz w:val="24"/>
          <w:szCs w:val="24"/>
        </w:rPr>
      </w:pPr>
    </w:p>
    <w:p w:rsidR="00C20C13" w:rsidRPr="00344681" w:rsidRDefault="00C20C13" w:rsidP="00C20C13">
      <w:pPr>
        <w:widowControl w:val="0"/>
        <w:tabs>
          <w:tab w:val="left" w:pos="0"/>
        </w:tabs>
        <w:spacing w:after="0" w:line="231" w:lineRule="auto"/>
        <w:jc w:val="both"/>
        <w:rPr>
          <w:rFonts w:ascii="Times New Roman" w:eastAsia="Times New Roman" w:hAnsi="Times New Roman" w:cs="Times New Roman"/>
          <w:sz w:val="24"/>
          <w:szCs w:val="24"/>
        </w:rPr>
      </w:pPr>
      <w:r w:rsidRPr="00344681">
        <w:rPr>
          <w:rFonts w:ascii="Times New Roman" w:hAnsi="Times New Roman" w:cs="Times New Roman"/>
          <w:sz w:val="24"/>
          <w:szCs w:val="24"/>
        </w:rPr>
        <w:t>2. Ф.И.О. руководителя, должность: Щенникова Светлана Анатольевна</w:t>
      </w:r>
      <w:proofErr w:type="gramStart"/>
      <w:r w:rsidRPr="00344681">
        <w:rPr>
          <w:rFonts w:ascii="Times New Roman" w:hAnsi="Times New Roman" w:cs="Times New Roman"/>
          <w:sz w:val="24"/>
          <w:szCs w:val="24"/>
        </w:rPr>
        <w:t xml:space="preserve"> ,</w:t>
      </w:r>
      <w:proofErr w:type="gramEnd"/>
      <w:r w:rsidRPr="00344681">
        <w:rPr>
          <w:rFonts w:ascii="Times New Roman" w:hAnsi="Times New Roman" w:cs="Times New Roman"/>
          <w:sz w:val="24"/>
          <w:szCs w:val="24"/>
        </w:rPr>
        <w:t xml:space="preserve"> директор</w:t>
      </w:r>
    </w:p>
    <w:p w:rsidR="00C20C13" w:rsidRPr="00344681" w:rsidRDefault="00C20C13" w:rsidP="00C20C13">
      <w:pPr>
        <w:widowControl w:val="0"/>
        <w:tabs>
          <w:tab w:val="left" w:pos="0"/>
        </w:tabs>
        <w:spacing w:after="0" w:line="231" w:lineRule="auto"/>
        <w:jc w:val="both"/>
        <w:rPr>
          <w:rFonts w:ascii="Times New Roman" w:eastAsia="Times New Roman" w:hAnsi="Times New Roman" w:cs="Times New Roman"/>
          <w:sz w:val="24"/>
          <w:szCs w:val="24"/>
        </w:rPr>
      </w:pPr>
      <w:r w:rsidRPr="00344681">
        <w:rPr>
          <w:rFonts w:ascii="Times New Roman" w:hAnsi="Times New Roman" w:cs="Times New Roman"/>
          <w:sz w:val="24"/>
          <w:szCs w:val="24"/>
        </w:rPr>
        <w:t xml:space="preserve"> Заместители директора: Груздева Ирина Валерьевна  - заместитель директора по учебной работе и дошкольному воспитанию,  Данилова Олеся Николаевна - заместитель директора по УВР,  </w:t>
      </w:r>
      <w:proofErr w:type="spellStart"/>
      <w:r w:rsidRPr="00344681">
        <w:rPr>
          <w:rFonts w:ascii="Times New Roman" w:hAnsi="Times New Roman" w:cs="Times New Roman"/>
          <w:sz w:val="24"/>
          <w:szCs w:val="24"/>
        </w:rPr>
        <w:t>Урубкова</w:t>
      </w:r>
      <w:proofErr w:type="spellEnd"/>
      <w:r w:rsidRPr="00344681">
        <w:rPr>
          <w:rFonts w:ascii="Times New Roman" w:hAnsi="Times New Roman" w:cs="Times New Roman"/>
          <w:sz w:val="24"/>
          <w:szCs w:val="24"/>
        </w:rPr>
        <w:t xml:space="preserve"> Альбина Владимировна – администратор,  </w:t>
      </w:r>
      <w:proofErr w:type="spellStart"/>
      <w:r w:rsidRPr="00344681">
        <w:rPr>
          <w:rFonts w:ascii="Times New Roman" w:hAnsi="Times New Roman" w:cs="Times New Roman"/>
          <w:sz w:val="24"/>
          <w:szCs w:val="24"/>
        </w:rPr>
        <w:t>Бачина</w:t>
      </w:r>
      <w:proofErr w:type="spellEnd"/>
      <w:r w:rsidRPr="00344681">
        <w:rPr>
          <w:rFonts w:ascii="Times New Roman" w:hAnsi="Times New Roman" w:cs="Times New Roman"/>
          <w:sz w:val="24"/>
          <w:szCs w:val="24"/>
        </w:rPr>
        <w:t xml:space="preserve"> Вера Анатольевна– </w:t>
      </w:r>
      <w:proofErr w:type="gramStart"/>
      <w:r w:rsidRPr="00344681">
        <w:rPr>
          <w:rFonts w:ascii="Times New Roman" w:hAnsi="Times New Roman" w:cs="Times New Roman"/>
          <w:sz w:val="24"/>
          <w:szCs w:val="24"/>
        </w:rPr>
        <w:t>гл</w:t>
      </w:r>
      <w:proofErr w:type="gramEnd"/>
      <w:r w:rsidRPr="00344681">
        <w:rPr>
          <w:rFonts w:ascii="Times New Roman" w:hAnsi="Times New Roman" w:cs="Times New Roman"/>
          <w:sz w:val="24"/>
          <w:szCs w:val="24"/>
        </w:rPr>
        <w:t>авный бухгалтер.</w:t>
      </w:r>
    </w:p>
    <w:p w:rsidR="00C20C13" w:rsidRPr="00344681" w:rsidRDefault="00C20C13" w:rsidP="00C20C13">
      <w:pPr>
        <w:widowControl w:val="0"/>
        <w:tabs>
          <w:tab w:val="left" w:pos="142"/>
        </w:tabs>
        <w:spacing w:after="0" w:line="231" w:lineRule="auto"/>
        <w:jc w:val="both"/>
        <w:rPr>
          <w:rFonts w:ascii="Times New Roman" w:hAnsi="Times New Roman" w:cs="Times New Roman"/>
          <w:sz w:val="24"/>
          <w:szCs w:val="24"/>
        </w:rPr>
      </w:pPr>
    </w:p>
    <w:p w:rsidR="00C20C13" w:rsidRPr="00344681" w:rsidRDefault="00C20C13" w:rsidP="00C20C13">
      <w:pPr>
        <w:widowControl w:val="0"/>
        <w:tabs>
          <w:tab w:val="left" w:pos="142"/>
        </w:tabs>
        <w:spacing w:after="0" w:line="231" w:lineRule="auto"/>
        <w:jc w:val="both"/>
        <w:rPr>
          <w:rFonts w:ascii="Times New Roman" w:eastAsia="Times New Roman" w:hAnsi="Times New Roman" w:cs="Times New Roman"/>
          <w:sz w:val="24"/>
          <w:szCs w:val="24"/>
        </w:rPr>
      </w:pPr>
      <w:r w:rsidRPr="00344681">
        <w:rPr>
          <w:rFonts w:ascii="Times New Roman" w:hAnsi="Times New Roman" w:cs="Times New Roman"/>
          <w:sz w:val="24"/>
          <w:szCs w:val="24"/>
        </w:rPr>
        <w:t>3. Учредитель от имени муниципального образования Октябрьский район выступает Управление образования  и молодежной политики администрации Октябрьского района</w:t>
      </w:r>
    </w:p>
    <w:p w:rsidR="00C20C13" w:rsidRPr="00344681" w:rsidRDefault="00C20C13" w:rsidP="00C20C13">
      <w:pPr>
        <w:spacing w:before="20" w:after="20" w:line="240" w:lineRule="auto"/>
        <w:jc w:val="both"/>
        <w:rPr>
          <w:rFonts w:ascii="Times New Roman" w:hAnsi="Times New Roman" w:cs="Times New Roman"/>
          <w:sz w:val="24"/>
          <w:szCs w:val="24"/>
        </w:rPr>
      </w:pPr>
      <w:r w:rsidRPr="00344681">
        <w:rPr>
          <w:rFonts w:ascii="Times New Roman" w:hAnsi="Times New Roman" w:cs="Times New Roman"/>
          <w:sz w:val="24"/>
          <w:szCs w:val="24"/>
        </w:rPr>
        <w:t>Для образовательного процесса нашей школы характерно:</w:t>
      </w:r>
    </w:p>
    <w:p w:rsidR="00C20C13" w:rsidRPr="00344681" w:rsidRDefault="00C20C13" w:rsidP="00C20C13">
      <w:pPr>
        <w:numPr>
          <w:ilvl w:val="0"/>
          <w:numId w:val="3"/>
        </w:numPr>
        <w:spacing w:before="20" w:after="20" w:line="240" w:lineRule="auto"/>
        <w:ind w:firstLine="0"/>
        <w:jc w:val="both"/>
        <w:rPr>
          <w:rFonts w:ascii="Times New Roman" w:hAnsi="Times New Roman" w:cs="Times New Roman"/>
          <w:sz w:val="24"/>
          <w:szCs w:val="24"/>
        </w:rPr>
      </w:pPr>
      <w:r w:rsidRPr="00344681">
        <w:rPr>
          <w:rFonts w:ascii="Times New Roman" w:hAnsi="Times New Roman" w:cs="Times New Roman"/>
          <w:sz w:val="24"/>
          <w:szCs w:val="24"/>
        </w:rPr>
        <w:lastRenderedPageBreak/>
        <w:t xml:space="preserve"> преемственность ступеней образования;</w:t>
      </w:r>
    </w:p>
    <w:p w:rsidR="00C20C13" w:rsidRPr="00344681" w:rsidRDefault="00C20C13" w:rsidP="00C20C13">
      <w:pPr>
        <w:numPr>
          <w:ilvl w:val="0"/>
          <w:numId w:val="3"/>
        </w:numPr>
        <w:spacing w:before="20" w:after="20" w:line="240" w:lineRule="auto"/>
        <w:ind w:firstLine="0"/>
        <w:jc w:val="both"/>
        <w:rPr>
          <w:rFonts w:ascii="Times New Roman" w:hAnsi="Times New Roman" w:cs="Times New Roman"/>
          <w:sz w:val="24"/>
          <w:szCs w:val="24"/>
        </w:rPr>
      </w:pPr>
      <w:r w:rsidRPr="00344681">
        <w:rPr>
          <w:rFonts w:ascii="Times New Roman" w:hAnsi="Times New Roman" w:cs="Times New Roman"/>
          <w:sz w:val="24"/>
          <w:szCs w:val="24"/>
        </w:rPr>
        <w:t>комплекс педагогических, социальных, психологических условий для глубокого освоения учащимися знаний, ознакомления с научными традициями;</w:t>
      </w:r>
    </w:p>
    <w:p w:rsidR="00C20C13" w:rsidRPr="00344681" w:rsidRDefault="00C20C13" w:rsidP="00C20C13">
      <w:pPr>
        <w:numPr>
          <w:ilvl w:val="0"/>
          <w:numId w:val="3"/>
        </w:numPr>
        <w:spacing w:before="20" w:after="20" w:line="240" w:lineRule="auto"/>
        <w:ind w:firstLine="0"/>
        <w:jc w:val="both"/>
        <w:rPr>
          <w:rFonts w:ascii="Times New Roman" w:hAnsi="Times New Roman" w:cs="Times New Roman"/>
          <w:sz w:val="24"/>
          <w:szCs w:val="24"/>
        </w:rPr>
      </w:pPr>
      <w:r w:rsidRPr="00344681">
        <w:rPr>
          <w:rFonts w:ascii="Times New Roman" w:hAnsi="Times New Roman" w:cs="Times New Roman"/>
          <w:sz w:val="24"/>
          <w:szCs w:val="24"/>
        </w:rPr>
        <w:t xml:space="preserve">активное использование современных информационных технологий, оперативный обмен информацией между всеми участниками образовательного процесса (электронные журнал и дневник, сайт, наличие у всех педагогических работников школы электронной почты для обмена информацией с учащимися, коллегами, родителями);  </w:t>
      </w:r>
    </w:p>
    <w:p w:rsidR="00C20C13" w:rsidRPr="00344681" w:rsidRDefault="00C20C13" w:rsidP="00C20C13">
      <w:pPr>
        <w:numPr>
          <w:ilvl w:val="0"/>
          <w:numId w:val="3"/>
        </w:numPr>
        <w:spacing w:before="20" w:after="20" w:line="240" w:lineRule="auto"/>
        <w:ind w:firstLine="0"/>
        <w:jc w:val="both"/>
        <w:rPr>
          <w:rFonts w:ascii="Times New Roman" w:hAnsi="Times New Roman" w:cs="Times New Roman"/>
          <w:sz w:val="24"/>
          <w:szCs w:val="24"/>
        </w:rPr>
      </w:pPr>
      <w:r w:rsidRPr="00344681">
        <w:rPr>
          <w:rFonts w:ascii="Times New Roman" w:hAnsi="Times New Roman" w:cs="Times New Roman"/>
          <w:sz w:val="24"/>
          <w:szCs w:val="24"/>
        </w:rPr>
        <w:t>проведение конференций, круглых столов, семинаров и других мероприятий, в процессе которых достижения каждого в учебно-исследовательской, проектной и творческой деятельности становятся достоянием школьного сообщества;</w:t>
      </w:r>
    </w:p>
    <w:p w:rsidR="00C20C13" w:rsidRPr="00344681" w:rsidRDefault="00C20C13" w:rsidP="00C20C13">
      <w:pPr>
        <w:numPr>
          <w:ilvl w:val="0"/>
          <w:numId w:val="3"/>
        </w:numPr>
        <w:spacing w:before="20" w:after="20" w:line="240" w:lineRule="auto"/>
        <w:ind w:firstLine="0"/>
        <w:jc w:val="both"/>
        <w:rPr>
          <w:rFonts w:ascii="Times New Roman" w:hAnsi="Times New Roman" w:cs="Times New Roman"/>
          <w:sz w:val="24"/>
          <w:szCs w:val="24"/>
        </w:rPr>
      </w:pPr>
      <w:r w:rsidRPr="00344681">
        <w:rPr>
          <w:rFonts w:ascii="Times New Roman" w:hAnsi="Times New Roman" w:cs="Times New Roman"/>
          <w:sz w:val="24"/>
          <w:szCs w:val="24"/>
        </w:rPr>
        <w:t>эффективная работа органа детского самоуправления;</w:t>
      </w:r>
    </w:p>
    <w:p w:rsidR="00C20C13" w:rsidRPr="00344681" w:rsidRDefault="00C20C13" w:rsidP="00C20C13">
      <w:pPr>
        <w:numPr>
          <w:ilvl w:val="0"/>
          <w:numId w:val="3"/>
        </w:numPr>
        <w:spacing w:before="20" w:after="20" w:line="240" w:lineRule="auto"/>
        <w:ind w:firstLine="0"/>
        <w:jc w:val="both"/>
        <w:rPr>
          <w:rFonts w:ascii="Times New Roman" w:hAnsi="Times New Roman" w:cs="Times New Roman"/>
          <w:sz w:val="24"/>
          <w:szCs w:val="24"/>
        </w:rPr>
      </w:pPr>
      <w:r w:rsidRPr="00344681">
        <w:rPr>
          <w:rFonts w:ascii="Times New Roman" w:hAnsi="Times New Roman" w:cs="Times New Roman"/>
          <w:sz w:val="24"/>
          <w:szCs w:val="24"/>
        </w:rPr>
        <w:t xml:space="preserve">разнообразие форм делового (учебного) и неформального общения в детско-взрослом сообществе. </w:t>
      </w:r>
    </w:p>
    <w:p w:rsidR="00C20C13" w:rsidRPr="00344681" w:rsidRDefault="00C20C13" w:rsidP="00C20C13">
      <w:pPr>
        <w:spacing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Наша стратегическая цель -  развитие образовательного комплекса через объединение достоинств, обмена лучшими практиками, разработки новых направлений образовательной программы, </w:t>
      </w:r>
      <w:proofErr w:type="gramStart"/>
      <w:r w:rsidRPr="00344681">
        <w:rPr>
          <w:rFonts w:ascii="Times New Roman" w:hAnsi="Times New Roman" w:cs="Times New Roman"/>
          <w:sz w:val="24"/>
          <w:szCs w:val="24"/>
        </w:rPr>
        <w:t>который</w:t>
      </w:r>
      <w:proofErr w:type="gramEnd"/>
      <w:r w:rsidRPr="00344681">
        <w:rPr>
          <w:rFonts w:ascii="Times New Roman" w:hAnsi="Times New Roman" w:cs="Times New Roman"/>
          <w:sz w:val="24"/>
          <w:szCs w:val="24"/>
        </w:rPr>
        <w:t xml:space="preserve"> вместе с широкими возможностями нашей образовательной среды и при партнерстве с родительской общественностью дает возможность  формировать и развивать интеллектуальную, мотивированную к учебе, физически и духовно крепкую личность ребенка.</w:t>
      </w:r>
      <w:bookmarkStart w:id="0" w:name="_Toc360619139"/>
    </w:p>
    <w:p w:rsidR="00C20C13" w:rsidRPr="00344681" w:rsidRDefault="00C20C13" w:rsidP="00C20C13">
      <w:pPr>
        <w:spacing w:line="240" w:lineRule="auto"/>
        <w:jc w:val="both"/>
        <w:rPr>
          <w:rFonts w:ascii="Times New Roman" w:hAnsi="Times New Roman" w:cs="Times New Roman"/>
          <w:sz w:val="24"/>
          <w:szCs w:val="24"/>
        </w:rPr>
      </w:pPr>
      <w:r w:rsidRPr="00344681">
        <w:rPr>
          <w:rFonts w:ascii="Times New Roman" w:hAnsi="Times New Roman" w:cs="Times New Roman"/>
          <w:sz w:val="24"/>
          <w:szCs w:val="24"/>
        </w:rPr>
        <w:t>Задачи образования</w:t>
      </w:r>
      <w:bookmarkEnd w:id="0"/>
      <w:r w:rsidRPr="00344681">
        <w:rPr>
          <w:rFonts w:ascii="Times New Roman" w:hAnsi="Times New Roman" w:cs="Times New Roman"/>
          <w:sz w:val="24"/>
          <w:szCs w:val="24"/>
        </w:rPr>
        <w:t xml:space="preserve"> в нашей школе:</w:t>
      </w:r>
    </w:p>
    <w:p w:rsidR="00C20C13" w:rsidRPr="00344681" w:rsidRDefault="00C20C13" w:rsidP="00C20C13">
      <w:pPr>
        <w:pStyle w:val="a6"/>
        <w:numPr>
          <w:ilvl w:val="0"/>
          <w:numId w:val="2"/>
        </w:numPr>
        <w:spacing w:after="0" w:line="240" w:lineRule="auto"/>
        <w:ind w:firstLine="0"/>
        <w:jc w:val="both"/>
        <w:rPr>
          <w:rFonts w:ascii="Times New Roman" w:hAnsi="Times New Roman"/>
          <w:sz w:val="24"/>
          <w:szCs w:val="24"/>
        </w:rPr>
      </w:pPr>
      <w:r w:rsidRPr="00344681">
        <w:rPr>
          <w:rFonts w:ascii="Times New Roman" w:hAnsi="Times New Roman"/>
          <w:sz w:val="24"/>
          <w:szCs w:val="24"/>
        </w:rPr>
        <w:t>Создание открытой современной творческой атмосферы в обучении.</w:t>
      </w:r>
    </w:p>
    <w:p w:rsidR="00C20C13" w:rsidRPr="00344681" w:rsidRDefault="00C20C13" w:rsidP="00C20C13">
      <w:pPr>
        <w:pStyle w:val="a6"/>
        <w:numPr>
          <w:ilvl w:val="0"/>
          <w:numId w:val="2"/>
        </w:numPr>
        <w:spacing w:after="0" w:line="240" w:lineRule="auto"/>
        <w:ind w:firstLine="0"/>
        <w:jc w:val="both"/>
        <w:rPr>
          <w:rFonts w:ascii="Times New Roman" w:hAnsi="Times New Roman"/>
          <w:sz w:val="24"/>
          <w:szCs w:val="24"/>
        </w:rPr>
      </w:pPr>
      <w:r w:rsidRPr="00344681">
        <w:rPr>
          <w:rFonts w:ascii="Times New Roman" w:hAnsi="Times New Roman"/>
          <w:sz w:val="24"/>
          <w:szCs w:val="24"/>
        </w:rPr>
        <w:t>Формирование партнерских отношений ключевых  участников образовательного процесса (дети, родители, педагоги).</w:t>
      </w:r>
    </w:p>
    <w:p w:rsidR="00C20C13" w:rsidRPr="00344681" w:rsidRDefault="00C20C13" w:rsidP="00C20C13">
      <w:pPr>
        <w:pStyle w:val="a6"/>
        <w:numPr>
          <w:ilvl w:val="0"/>
          <w:numId w:val="2"/>
        </w:numPr>
        <w:spacing w:after="0" w:line="240" w:lineRule="auto"/>
        <w:ind w:firstLine="0"/>
        <w:jc w:val="both"/>
        <w:rPr>
          <w:rFonts w:ascii="Times New Roman" w:hAnsi="Times New Roman"/>
          <w:sz w:val="24"/>
          <w:szCs w:val="24"/>
        </w:rPr>
      </w:pPr>
      <w:r w:rsidRPr="00344681">
        <w:rPr>
          <w:rFonts w:ascii="Times New Roman" w:hAnsi="Times New Roman"/>
          <w:sz w:val="24"/>
          <w:szCs w:val="24"/>
        </w:rPr>
        <w:t>Развитие способностей и формирование  компетентностей.</w:t>
      </w:r>
    </w:p>
    <w:p w:rsidR="00C20C13" w:rsidRPr="00344681" w:rsidRDefault="00C20C13" w:rsidP="00C20C13">
      <w:pPr>
        <w:pStyle w:val="a6"/>
        <w:numPr>
          <w:ilvl w:val="0"/>
          <w:numId w:val="2"/>
        </w:numPr>
        <w:spacing w:after="0" w:line="240" w:lineRule="auto"/>
        <w:ind w:firstLine="0"/>
        <w:jc w:val="both"/>
        <w:rPr>
          <w:rFonts w:ascii="Times New Roman" w:hAnsi="Times New Roman"/>
          <w:sz w:val="24"/>
          <w:szCs w:val="24"/>
        </w:rPr>
      </w:pPr>
      <w:r w:rsidRPr="00344681">
        <w:rPr>
          <w:rFonts w:ascii="Times New Roman" w:hAnsi="Times New Roman"/>
          <w:sz w:val="24"/>
          <w:szCs w:val="24"/>
        </w:rPr>
        <w:t>Формирование здорового образа жизни и мышления.</w:t>
      </w:r>
    </w:p>
    <w:p w:rsidR="00C20C13" w:rsidRPr="00344681" w:rsidRDefault="00C20C13" w:rsidP="00C20C13">
      <w:pPr>
        <w:pStyle w:val="a6"/>
        <w:numPr>
          <w:ilvl w:val="0"/>
          <w:numId w:val="2"/>
        </w:numPr>
        <w:spacing w:after="0" w:line="240" w:lineRule="auto"/>
        <w:ind w:firstLine="0"/>
        <w:jc w:val="both"/>
        <w:rPr>
          <w:rFonts w:ascii="Times New Roman" w:hAnsi="Times New Roman"/>
          <w:sz w:val="24"/>
          <w:szCs w:val="24"/>
        </w:rPr>
      </w:pPr>
      <w:r w:rsidRPr="00344681">
        <w:rPr>
          <w:rFonts w:ascii="Times New Roman" w:hAnsi="Times New Roman"/>
          <w:sz w:val="24"/>
          <w:szCs w:val="24"/>
        </w:rPr>
        <w:t xml:space="preserve">Опора на талант, развитие индивидуальности, </w:t>
      </w:r>
      <w:proofErr w:type="spellStart"/>
      <w:r w:rsidRPr="00344681">
        <w:rPr>
          <w:rFonts w:ascii="Times New Roman" w:hAnsi="Times New Roman"/>
          <w:sz w:val="24"/>
          <w:szCs w:val="24"/>
        </w:rPr>
        <w:t>креативности</w:t>
      </w:r>
      <w:proofErr w:type="spellEnd"/>
      <w:r w:rsidRPr="00344681">
        <w:rPr>
          <w:rFonts w:ascii="Times New Roman" w:hAnsi="Times New Roman"/>
          <w:sz w:val="24"/>
          <w:szCs w:val="24"/>
        </w:rPr>
        <w:t xml:space="preserve"> и инициативности.</w:t>
      </w:r>
    </w:p>
    <w:p w:rsidR="00C20C13" w:rsidRPr="00344681" w:rsidRDefault="00C20C13" w:rsidP="00C20C13">
      <w:pPr>
        <w:pStyle w:val="a6"/>
        <w:numPr>
          <w:ilvl w:val="0"/>
          <w:numId w:val="2"/>
        </w:numPr>
        <w:spacing w:after="0" w:line="240" w:lineRule="auto"/>
        <w:ind w:firstLine="0"/>
        <w:jc w:val="both"/>
        <w:rPr>
          <w:rFonts w:ascii="Times New Roman" w:hAnsi="Times New Roman"/>
          <w:sz w:val="24"/>
          <w:szCs w:val="24"/>
        </w:rPr>
      </w:pPr>
      <w:r w:rsidRPr="00344681">
        <w:rPr>
          <w:rFonts w:ascii="Times New Roman" w:hAnsi="Times New Roman"/>
          <w:sz w:val="24"/>
          <w:szCs w:val="24"/>
        </w:rPr>
        <w:t>Социализация, формирование толерантности и патриотизма.</w:t>
      </w:r>
    </w:p>
    <w:p w:rsidR="00C20C13" w:rsidRPr="00344681" w:rsidRDefault="00C20C13" w:rsidP="00C20C13">
      <w:pPr>
        <w:pStyle w:val="a6"/>
        <w:numPr>
          <w:ilvl w:val="0"/>
          <w:numId w:val="2"/>
        </w:numPr>
        <w:spacing w:after="0" w:line="240" w:lineRule="auto"/>
        <w:ind w:firstLine="0"/>
        <w:jc w:val="both"/>
        <w:rPr>
          <w:rFonts w:ascii="Times New Roman" w:hAnsi="Times New Roman"/>
          <w:sz w:val="24"/>
          <w:szCs w:val="24"/>
        </w:rPr>
      </w:pPr>
      <w:r w:rsidRPr="00344681">
        <w:rPr>
          <w:rFonts w:ascii="Times New Roman" w:hAnsi="Times New Roman"/>
          <w:sz w:val="24"/>
          <w:szCs w:val="24"/>
        </w:rPr>
        <w:t>Духовно-нравственное развитие через самопознание, саморазвитие и самореализацию.</w:t>
      </w:r>
    </w:p>
    <w:p w:rsidR="00C20C13" w:rsidRPr="00344681" w:rsidRDefault="00C20C13" w:rsidP="00C20C13">
      <w:pPr>
        <w:pStyle w:val="a6"/>
        <w:spacing w:after="0" w:line="240" w:lineRule="auto"/>
        <w:jc w:val="both"/>
        <w:rPr>
          <w:rFonts w:ascii="Times New Roman" w:hAnsi="Times New Roman"/>
          <w:sz w:val="24"/>
          <w:szCs w:val="24"/>
        </w:rPr>
      </w:pPr>
    </w:p>
    <w:p w:rsidR="00C20C13" w:rsidRPr="00344681" w:rsidRDefault="00C20C13" w:rsidP="00C20C13">
      <w:pPr>
        <w:pStyle w:val="1"/>
        <w:jc w:val="both"/>
        <w:rPr>
          <w:b w:val="0"/>
          <w:i w:val="0"/>
          <w:sz w:val="24"/>
          <w:szCs w:val="24"/>
        </w:rPr>
      </w:pPr>
      <w:r w:rsidRPr="00344681">
        <w:rPr>
          <w:b w:val="0"/>
          <w:i w:val="0"/>
          <w:sz w:val="24"/>
          <w:szCs w:val="24"/>
        </w:rPr>
        <w:t>4.  ОЦЕНКА ОБРАЗОВАТЕЛЬНОЙ ДЕЯТЕЛЬНОСТИ</w:t>
      </w:r>
    </w:p>
    <w:p w:rsidR="00C20C13" w:rsidRPr="00344681" w:rsidRDefault="00C20C13" w:rsidP="00C20C13">
      <w:pPr>
        <w:spacing w:after="0" w:line="240" w:lineRule="auto"/>
        <w:ind w:left="360"/>
        <w:jc w:val="both"/>
        <w:rPr>
          <w:rFonts w:ascii="Times New Roman" w:hAnsi="Times New Roman" w:cs="Times New Roman"/>
          <w:sz w:val="24"/>
          <w:szCs w:val="24"/>
        </w:rPr>
      </w:pPr>
      <w:r w:rsidRPr="00344681">
        <w:rPr>
          <w:rFonts w:ascii="Times New Roman" w:hAnsi="Times New Roman" w:cs="Times New Roman"/>
          <w:sz w:val="24"/>
          <w:szCs w:val="24"/>
        </w:rPr>
        <w:t>Школа осуществляет образовательный процесс в соответствии с общеобразовательными программами</w:t>
      </w:r>
    </w:p>
    <w:p w:rsidR="00C20C13" w:rsidRPr="00344681" w:rsidRDefault="00C20C13" w:rsidP="00C20C13">
      <w:pPr>
        <w:spacing w:after="0" w:line="240" w:lineRule="auto"/>
        <w:ind w:left="360"/>
        <w:jc w:val="both"/>
        <w:rPr>
          <w:rFonts w:ascii="Times New Roman" w:hAnsi="Times New Roman" w:cs="Times New Roman"/>
          <w:sz w:val="24"/>
          <w:szCs w:val="24"/>
        </w:rPr>
      </w:pPr>
      <w:r w:rsidRPr="00344681">
        <w:rPr>
          <w:rFonts w:ascii="Times New Roman" w:hAnsi="Times New Roman" w:cs="Times New Roman"/>
          <w:sz w:val="24"/>
          <w:szCs w:val="24"/>
        </w:rPr>
        <w:t xml:space="preserve"> трех уровней общего образования:</w:t>
      </w:r>
    </w:p>
    <w:p w:rsidR="00C20C13" w:rsidRPr="00344681" w:rsidRDefault="00C20C13" w:rsidP="00C20C13">
      <w:pPr>
        <w:pStyle w:val="a6"/>
        <w:numPr>
          <w:ilvl w:val="0"/>
          <w:numId w:val="4"/>
        </w:numPr>
        <w:spacing w:after="0" w:line="240" w:lineRule="auto"/>
        <w:rPr>
          <w:rFonts w:ascii="Times New Roman" w:hAnsi="Times New Roman"/>
          <w:sz w:val="24"/>
          <w:szCs w:val="24"/>
        </w:rPr>
      </w:pPr>
      <w:r w:rsidRPr="00344681">
        <w:rPr>
          <w:rFonts w:ascii="Times New Roman" w:hAnsi="Times New Roman"/>
          <w:sz w:val="24"/>
          <w:szCs w:val="24"/>
        </w:rPr>
        <w:t xml:space="preserve">I уровень – начальное общее образование; </w:t>
      </w:r>
    </w:p>
    <w:p w:rsidR="00C20C13" w:rsidRPr="00344681" w:rsidRDefault="00C20C13" w:rsidP="00C20C13">
      <w:pPr>
        <w:pStyle w:val="a6"/>
        <w:numPr>
          <w:ilvl w:val="0"/>
          <w:numId w:val="4"/>
        </w:numPr>
        <w:spacing w:after="0" w:line="240" w:lineRule="auto"/>
        <w:rPr>
          <w:rFonts w:ascii="Times New Roman" w:hAnsi="Times New Roman"/>
          <w:sz w:val="24"/>
          <w:szCs w:val="24"/>
        </w:rPr>
      </w:pPr>
      <w:r w:rsidRPr="00344681">
        <w:rPr>
          <w:rFonts w:ascii="Times New Roman" w:hAnsi="Times New Roman"/>
          <w:sz w:val="24"/>
          <w:szCs w:val="24"/>
        </w:rPr>
        <w:t xml:space="preserve">II уровень основное общее образование; </w:t>
      </w:r>
    </w:p>
    <w:p w:rsidR="00C20C13" w:rsidRPr="00344681" w:rsidRDefault="00C20C13" w:rsidP="00C20C13">
      <w:pPr>
        <w:pStyle w:val="a6"/>
        <w:numPr>
          <w:ilvl w:val="0"/>
          <w:numId w:val="4"/>
        </w:numPr>
        <w:spacing w:after="0" w:line="240" w:lineRule="auto"/>
        <w:rPr>
          <w:rFonts w:ascii="Times New Roman" w:hAnsi="Times New Roman"/>
          <w:sz w:val="24"/>
          <w:szCs w:val="24"/>
        </w:rPr>
      </w:pPr>
      <w:r w:rsidRPr="00344681">
        <w:rPr>
          <w:rFonts w:ascii="Times New Roman" w:hAnsi="Times New Roman"/>
          <w:sz w:val="24"/>
          <w:szCs w:val="24"/>
        </w:rPr>
        <w:t>III уровень - среднее общее образование.</w:t>
      </w:r>
    </w:p>
    <w:p w:rsidR="00C20C13" w:rsidRPr="00344681" w:rsidRDefault="00C20C13" w:rsidP="00C20C13">
      <w:pPr>
        <w:spacing w:after="0" w:line="240" w:lineRule="auto"/>
        <w:ind w:left="360"/>
        <w:rPr>
          <w:rFonts w:ascii="Times New Roman" w:hAnsi="Times New Roman" w:cs="Times New Roman"/>
          <w:sz w:val="24"/>
          <w:szCs w:val="24"/>
        </w:rPr>
      </w:pPr>
    </w:p>
    <w:p w:rsidR="00C20C13" w:rsidRPr="00344681" w:rsidRDefault="00C20C13" w:rsidP="00C20C13">
      <w:pPr>
        <w:spacing w:after="0" w:line="240" w:lineRule="auto"/>
        <w:ind w:left="360"/>
        <w:rPr>
          <w:rFonts w:ascii="Times New Roman" w:hAnsi="Times New Roman" w:cs="Times New Roman"/>
          <w:sz w:val="24"/>
          <w:szCs w:val="24"/>
        </w:rPr>
      </w:pPr>
      <w:r w:rsidRPr="00344681">
        <w:rPr>
          <w:rFonts w:ascii="Times New Roman" w:hAnsi="Times New Roman" w:cs="Times New Roman"/>
          <w:sz w:val="24"/>
          <w:szCs w:val="24"/>
        </w:rPr>
        <w:t xml:space="preserve">Педагогический коллектив МКОУ «Большелеушинская СОШ» реализует следующие виды образовательных программ: </w:t>
      </w:r>
    </w:p>
    <w:p w:rsidR="00C20C13" w:rsidRPr="00344681" w:rsidRDefault="00C20C13" w:rsidP="00C20C13">
      <w:pPr>
        <w:pStyle w:val="a6"/>
        <w:numPr>
          <w:ilvl w:val="0"/>
          <w:numId w:val="4"/>
        </w:numPr>
        <w:spacing w:after="0" w:line="240" w:lineRule="auto"/>
        <w:rPr>
          <w:rFonts w:ascii="Times New Roman" w:hAnsi="Times New Roman"/>
          <w:sz w:val="24"/>
          <w:szCs w:val="24"/>
        </w:rPr>
      </w:pPr>
      <w:r w:rsidRPr="00344681">
        <w:rPr>
          <w:rFonts w:ascii="Times New Roman" w:hAnsi="Times New Roman"/>
          <w:sz w:val="24"/>
          <w:szCs w:val="24"/>
        </w:rPr>
        <w:t xml:space="preserve">программы начального общего образования, </w:t>
      </w:r>
    </w:p>
    <w:p w:rsidR="00C20C13" w:rsidRPr="00344681" w:rsidRDefault="00C20C13" w:rsidP="00C20C13">
      <w:pPr>
        <w:pStyle w:val="a6"/>
        <w:numPr>
          <w:ilvl w:val="0"/>
          <w:numId w:val="4"/>
        </w:numPr>
        <w:spacing w:after="0" w:line="240" w:lineRule="auto"/>
        <w:rPr>
          <w:rFonts w:ascii="Times New Roman" w:hAnsi="Times New Roman"/>
          <w:sz w:val="24"/>
          <w:szCs w:val="24"/>
        </w:rPr>
      </w:pPr>
      <w:r w:rsidRPr="00344681">
        <w:rPr>
          <w:rFonts w:ascii="Times New Roman" w:hAnsi="Times New Roman"/>
          <w:sz w:val="24"/>
          <w:szCs w:val="24"/>
        </w:rPr>
        <w:t>программы основного общего образования;</w:t>
      </w:r>
    </w:p>
    <w:p w:rsidR="00C20C13" w:rsidRPr="00344681" w:rsidRDefault="00C20C13" w:rsidP="00C20C13">
      <w:pPr>
        <w:pStyle w:val="a6"/>
        <w:numPr>
          <w:ilvl w:val="0"/>
          <w:numId w:val="4"/>
        </w:numPr>
        <w:spacing w:after="0" w:line="240" w:lineRule="auto"/>
        <w:rPr>
          <w:rFonts w:ascii="Times New Roman" w:hAnsi="Times New Roman"/>
          <w:sz w:val="24"/>
          <w:szCs w:val="24"/>
        </w:rPr>
      </w:pPr>
      <w:r w:rsidRPr="00344681">
        <w:rPr>
          <w:rFonts w:ascii="Times New Roman" w:hAnsi="Times New Roman"/>
          <w:sz w:val="24"/>
          <w:szCs w:val="24"/>
        </w:rPr>
        <w:t xml:space="preserve"> программы среднего общего образования; </w:t>
      </w:r>
    </w:p>
    <w:p w:rsidR="00C20C13" w:rsidRPr="00344681" w:rsidRDefault="00C20C13" w:rsidP="00C20C13">
      <w:pPr>
        <w:pStyle w:val="a6"/>
        <w:spacing w:after="0" w:line="240" w:lineRule="auto"/>
        <w:rPr>
          <w:rFonts w:ascii="Times New Roman" w:hAnsi="Times New Roman"/>
          <w:sz w:val="24"/>
          <w:szCs w:val="24"/>
        </w:rPr>
      </w:pPr>
    </w:p>
    <w:p w:rsidR="00C20C13" w:rsidRPr="00344681" w:rsidRDefault="00C20C13" w:rsidP="00C20C13">
      <w:pPr>
        <w:pStyle w:val="a6"/>
        <w:spacing w:after="0" w:line="240" w:lineRule="auto"/>
        <w:rPr>
          <w:rFonts w:ascii="Times New Roman" w:hAnsi="Times New Roman"/>
          <w:sz w:val="24"/>
          <w:szCs w:val="24"/>
        </w:rPr>
      </w:pPr>
    </w:p>
    <w:p w:rsidR="00C20C13" w:rsidRDefault="00C20C13" w:rsidP="00C20C13">
      <w:pPr>
        <w:pStyle w:val="a6"/>
        <w:spacing w:after="0" w:line="240" w:lineRule="auto"/>
        <w:rPr>
          <w:rFonts w:ascii="Times New Roman" w:hAnsi="Times New Roman"/>
          <w:sz w:val="24"/>
          <w:szCs w:val="24"/>
        </w:rPr>
      </w:pPr>
    </w:p>
    <w:p w:rsidR="00893A4C" w:rsidRPr="00344681" w:rsidRDefault="00893A4C" w:rsidP="00C20C13">
      <w:pPr>
        <w:pStyle w:val="a6"/>
        <w:spacing w:after="0" w:line="240" w:lineRule="auto"/>
        <w:rPr>
          <w:rFonts w:ascii="Times New Roman" w:hAnsi="Times New Roman"/>
          <w:sz w:val="24"/>
          <w:szCs w:val="24"/>
        </w:rPr>
      </w:pPr>
    </w:p>
    <w:tbl>
      <w:tblPr>
        <w:tblStyle w:val="a8"/>
        <w:tblpPr w:leftFromText="180" w:rightFromText="180" w:vertAnchor="text" w:horzAnchor="margin" w:tblpY="168"/>
        <w:tblW w:w="0" w:type="auto"/>
        <w:tblLook w:val="04A0"/>
      </w:tblPr>
      <w:tblGrid>
        <w:gridCol w:w="445"/>
        <w:gridCol w:w="1715"/>
        <w:gridCol w:w="2543"/>
        <w:gridCol w:w="4868"/>
      </w:tblGrid>
      <w:tr w:rsidR="00C20C13" w:rsidRPr="00344681" w:rsidTr="00C20C13">
        <w:tc>
          <w:tcPr>
            <w:tcW w:w="413" w:type="dxa"/>
            <w:vMerge w:val="restart"/>
          </w:tcPr>
          <w:p w:rsidR="00C20C13" w:rsidRPr="00344681" w:rsidRDefault="00C20C13" w:rsidP="00C20C13">
            <w:pPr>
              <w:pStyle w:val="a6"/>
              <w:ind w:left="0"/>
              <w:rPr>
                <w:rFonts w:ascii="Times New Roman" w:hAnsi="Times New Roman"/>
              </w:rPr>
            </w:pPr>
            <w:r w:rsidRPr="00344681">
              <w:rPr>
                <w:rFonts w:ascii="Times New Roman" w:hAnsi="Times New Roman"/>
              </w:rPr>
              <w:lastRenderedPageBreak/>
              <w:t>№</w:t>
            </w:r>
          </w:p>
        </w:tc>
        <w:tc>
          <w:tcPr>
            <w:tcW w:w="8438" w:type="dxa"/>
            <w:gridSpan w:val="3"/>
          </w:tcPr>
          <w:p w:rsidR="00C20C13" w:rsidRPr="00344681" w:rsidRDefault="00C20C13" w:rsidP="00C20C13">
            <w:pPr>
              <w:ind w:left="360"/>
              <w:jc w:val="center"/>
            </w:pPr>
            <w:r w:rsidRPr="00344681">
              <w:t>Образовательные программы</w:t>
            </w:r>
          </w:p>
        </w:tc>
      </w:tr>
      <w:tr w:rsidR="00C20C13" w:rsidRPr="00344681" w:rsidTr="00C20C13">
        <w:tc>
          <w:tcPr>
            <w:tcW w:w="413" w:type="dxa"/>
            <w:vMerge/>
          </w:tcPr>
          <w:p w:rsidR="00C20C13" w:rsidRPr="00344681" w:rsidRDefault="00C20C13" w:rsidP="00C20C13">
            <w:pPr>
              <w:pStyle w:val="a6"/>
              <w:ind w:left="0"/>
              <w:rPr>
                <w:rFonts w:ascii="Times New Roman" w:hAnsi="Times New Roman"/>
              </w:rPr>
            </w:pPr>
          </w:p>
        </w:tc>
        <w:tc>
          <w:tcPr>
            <w:tcW w:w="1440" w:type="dxa"/>
          </w:tcPr>
          <w:p w:rsidR="00C20C13" w:rsidRPr="00344681" w:rsidRDefault="00C20C13" w:rsidP="00C20C13">
            <w:pPr>
              <w:pStyle w:val="a6"/>
              <w:ind w:left="0"/>
              <w:jc w:val="center"/>
              <w:rPr>
                <w:rFonts w:ascii="Times New Roman" w:hAnsi="Times New Roman"/>
              </w:rPr>
            </w:pPr>
            <w:r w:rsidRPr="00344681">
              <w:rPr>
                <w:rFonts w:ascii="Times New Roman" w:hAnsi="Times New Roman"/>
              </w:rPr>
              <w:t>Наименование</w:t>
            </w:r>
          </w:p>
        </w:tc>
        <w:tc>
          <w:tcPr>
            <w:tcW w:w="2121" w:type="dxa"/>
          </w:tcPr>
          <w:p w:rsidR="00C20C13" w:rsidRPr="00344681" w:rsidRDefault="00C20C13" w:rsidP="00C20C13">
            <w:pPr>
              <w:pStyle w:val="a6"/>
              <w:ind w:left="0"/>
              <w:jc w:val="center"/>
              <w:rPr>
                <w:rFonts w:ascii="Times New Roman" w:hAnsi="Times New Roman"/>
              </w:rPr>
            </w:pPr>
            <w:r w:rsidRPr="00344681">
              <w:rPr>
                <w:rFonts w:ascii="Times New Roman" w:hAnsi="Times New Roman"/>
              </w:rPr>
              <w:t>Уровень</w:t>
            </w:r>
          </w:p>
        </w:tc>
        <w:tc>
          <w:tcPr>
            <w:tcW w:w="4877" w:type="dxa"/>
          </w:tcPr>
          <w:p w:rsidR="00C20C13" w:rsidRPr="00344681" w:rsidRDefault="00C20C13" w:rsidP="00C20C13">
            <w:pPr>
              <w:pStyle w:val="a6"/>
              <w:ind w:left="0"/>
              <w:jc w:val="center"/>
              <w:rPr>
                <w:rFonts w:ascii="Times New Roman" w:hAnsi="Times New Roman"/>
              </w:rPr>
            </w:pPr>
            <w:r w:rsidRPr="00344681">
              <w:rPr>
                <w:rFonts w:ascii="Times New Roman" w:hAnsi="Times New Roman"/>
              </w:rPr>
              <w:t>Нормативный срок</w:t>
            </w:r>
          </w:p>
        </w:tc>
      </w:tr>
      <w:tr w:rsidR="00C20C13" w:rsidRPr="00344681" w:rsidTr="00C20C13">
        <w:tc>
          <w:tcPr>
            <w:tcW w:w="413" w:type="dxa"/>
          </w:tcPr>
          <w:p w:rsidR="00C20C13" w:rsidRPr="00344681" w:rsidRDefault="00C20C13" w:rsidP="00C20C13">
            <w:pPr>
              <w:pStyle w:val="a6"/>
              <w:ind w:left="0"/>
              <w:rPr>
                <w:rFonts w:ascii="Times New Roman" w:hAnsi="Times New Roman"/>
              </w:rPr>
            </w:pPr>
            <w:r w:rsidRPr="00344681">
              <w:rPr>
                <w:rFonts w:ascii="Times New Roman" w:hAnsi="Times New Roman"/>
              </w:rPr>
              <w:t>1</w:t>
            </w:r>
          </w:p>
        </w:tc>
        <w:tc>
          <w:tcPr>
            <w:tcW w:w="1440" w:type="dxa"/>
          </w:tcPr>
          <w:p w:rsidR="00C20C13" w:rsidRPr="00344681" w:rsidRDefault="00C20C13" w:rsidP="00C20C13">
            <w:pPr>
              <w:pStyle w:val="a6"/>
              <w:ind w:left="0"/>
              <w:rPr>
                <w:rFonts w:ascii="Times New Roman" w:hAnsi="Times New Roman"/>
              </w:rPr>
            </w:pPr>
            <w:r w:rsidRPr="00344681">
              <w:rPr>
                <w:rFonts w:ascii="Times New Roman" w:hAnsi="Times New Roman"/>
              </w:rPr>
              <w:t xml:space="preserve">Начальное общее образование </w:t>
            </w:r>
          </w:p>
        </w:tc>
        <w:tc>
          <w:tcPr>
            <w:tcW w:w="2121" w:type="dxa"/>
          </w:tcPr>
          <w:p w:rsidR="00C20C13" w:rsidRPr="00344681" w:rsidRDefault="00C20C13" w:rsidP="00C20C13">
            <w:pPr>
              <w:pStyle w:val="a6"/>
              <w:ind w:left="0"/>
              <w:rPr>
                <w:rFonts w:ascii="Times New Roman" w:hAnsi="Times New Roman"/>
              </w:rPr>
            </w:pPr>
            <w:r w:rsidRPr="00344681">
              <w:rPr>
                <w:rFonts w:ascii="Times New Roman" w:hAnsi="Times New Roman"/>
              </w:rPr>
              <w:t xml:space="preserve">Общеобразовательные </w:t>
            </w:r>
          </w:p>
        </w:tc>
        <w:tc>
          <w:tcPr>
            <w:tcW w:w="4877" w:type="dxa"/>
          </w:tcPr>
          <w:p w:rsidR="00C20C13" w:rsidRPr="00344681" w:rsidRDefault="00C20C13" w:rsidP="00C20C13">
            <w:pPr>
              <w:pStyle w:val="a6"/>
              <w:ind w:left="0"/>
              <w:jc w:val="center"/>
              <w:rPr>
                <w:rFonts w:ascii="Times New Roman" w:hAnsi="Times New Roman"/>
              </w:rPr>
            </w:pPr>
            <w:r w:rsidRPr="00344681">
              <w:rPr>
                <w:rFonts w:ascii="Times New Roman" w:hAnsi="Times New Roman"/>
              </w:rPr>
              <w:t>4 года</w:t>
            </w:r>
          </w:p>
        </w:tc>
      </w:tr>
      <w:tr w:rsidR="00C20C13" w:rsidRPr="00344681" w:rsidTr="00C20C13">
        <w:tc>
          <w:tcPr>
            <w:tcW w:w="413" w:type="dxa"/>
          </w:tcPr>
          <w:p w:rsidR="00C20C13" w:rsidRPr="00344681" w:rsidRDefault="00C20C13" w:rsidP="00C20C13">
            <w:pPr>
              <w:pStyle w:val="a6"/>
              <w:ind w:left="0"/>
              <w:rPr>
                <w:rFonts w:ascii="Times New Roman" w:hAnsi="Times New Roman"/>
              </w:rPr>
            </w:pPr>
            <w:r w:rsidRPr="00344681">
              <w:rPr>
                <w:rFonts w:ascii="Times New Roman" w:hAnsi="Times New Roman"/>
              </w:rPr>
              <w:t>2</w:t>
            </w:r>
          </w:p>
        </w:tc>
        <w:tc>
          <w:tcPr>
            <w:tcW w:w="1440" w:type="dxa"/>
          </w:tcPr>
          <w:p w:rsidR="00C20C13" w:rsidRPr="00344681" w:rsidRDefault="00C20C13" w:rsidP="00C20C13">
            <w:pPr>
              <w:pStyle w:val="a6"/>
              <w:ind w:left="0"/>
              <w:rPr>
                <w:rFonts w:ascii="Times New Roman" w:hAnsi="Times New Roman"/>
              </w:rPr>
            </w:pPr>
            <w:r w:rsidRPr="00344681">
              <w:rPr>
                <w:rFonts w:ascii="Times New Roman" w:hAnsi="Times New Roman"/>
              </w:rPr>
              <w:t xml:space="preserve">Основное общее образование </w:t>
            </w:r>
          </w:p>
        </w:tc>
        <w:tc>
          <w:tcPr>
            <w:tcW w:w="2121" w:type="dxa"/>
          </w:tcPr>
          <w:p w:rsidR="00C20C13" w:rsidRPr="00344681" w:rsidRDefault="00C20C13" w:rsidP="00C20C13">
            <w:pPr>
              <w:pStyle w:val="a6"/>
              <w:ind w:left="0"/>
              <w:rPr>
                <w:rFonts w:ascii="Times New Roman" w:hAnsi="Times New Roman"/>
              </w:rPr>
            </w:pPr>
            <w:r w:rsidRPr="00344681">
              <w:rPr>
                <w:rFonts w:ascii="Times New Roman" w:hAnsi="Times New Roman"/>
              </w:rPr>
              <w:t>Общеобразовательные</w:t>
            </w:r>
          </w:p>
        </w:tc>
        <w:tc>
          <w:tcPr>
            <w:tcW w:w="4877" w:type="dxa"/>
          </w:tcPr>
          <w:p w:rsidR="00C20C13" w:rsidRPr="00344681" w:rsidRDefault="00C20C13" w:rsidP="00C20C13">
            <w:pPr>
              <w:pStyle w:val="a6"/>
              <w:ind w:left="0"/>
              <w:jc w:val="center"/>
              <w:rPr>
                <w:rFonts w:ascii="Times New Roman" w:hAnsi="Times New Roman"/>
              </w:rPr>
            </w:pPr>
            <w:r w:rsidRPr="00344681">
              <w:rPr>
                <w:rFonts w:ascii="Times New Roman" w:hAnsi="Times New Roman"/>
              </w:rPr>
              <w:t>5 лет</w:t>
            </w:r>
          </w:p>
        </w:tc>
      </w:tr>
      <w:tr w:rsidR="00C20C13" w:rsidRPr="00344681" w:rsidTr="00C20C13">
        <w:tc>
          <w:tcPr>
            <w:tcW w:w="413" w:type="dxa"/>
          </w:tcPr>
          <w:p w:rsidR="00C20C13" w:rsidRPr="00344681" w:rsidRDefault="00C20C13" w:rsidP="00C20C13">
            <w:pPr>
              <w:pStyle w:val="a6"/>
              <w:ind w:left="0"/>
              <w:rPr>
                <w:rFonts w:ascii="Times New Roman" w:hAnsi="Times New Roman"/>
              </w:rPr>
            </w:pPr>
            <w:r w:rsidRPr="00344681">
              <w:rPr>
                <w:rFonts w:ascii="Times New Roman" w:hAnsi="Times New Roman"/>
              </w:rPr>
              <w:t>3</w:t>
            </w:r>
          </w:p>
        </w:tc>
        <w:tc>
          <w:tcPr>
            <w:tcW w:w="1440" w:type="dxa"/>
          </w:tcPr>
          <w:p w:rsidR="00C20C13" w:rsidRPr="00344681" w:rsidRDefault="00C20C13" w:rsidP="00C20C13">
            <w:pPr>
              <w:pStyle w:val="a6"/>
              <w:ind w:left="0"/>
              <w:rPr>
                <w:rFonts w:ascii="Times New Roman" w:hAnsi="Times New Roman"/>
              </w:rPr>
            </w:pPr>
            <w:r w:rsidRPr="00344681">
              <w:rPr>
                <w:rFonts w:ascii="Times New Roman" w:hAnsi="Times New Roman"/>
              </w:rPr>
              <w:t>Среднее общее образование</w:t>
            </w:r>
          </w:p>
        </w:tc>
        <w:tc>
          <w:tcPr>
            <w:tcW w:w="2121" w:type="dxa"/>
          </w:tcPr>
          <w:p w:rsidR="00C20C13" w:rsidRPr="00344681" w:rsidRDefault="00C20C13" w:rsidP="00C20C13">
            <w:pPr>
              <w:pStyle w:val="a6"/>
              <w:ind w:left="0"/>
              <w:rPr>
                <w:rFonts w:ascii="Times New Roman" w:hAnsi="Times New Roman"/>
              </w:rPr>
            </w:pPr>
            <w:r w:rsidRPr="00344681">
              <w:rPr>
                <w:rFonts w:ascii="Times New Roman" w:hAnsi="Times New Roman"/>
              </w:rPr>
              <w:t>Общеобразовательные</w:t>
            </w:r>
          </w:p>
        </w:tc>
        <w:tc>
          <w:tcPr>
            <w:tcW w:w="4877" w:type="dxa"/>
          </w:tcPr>
          <w:p w:rsidR="00C20C13" w:rsidRPr="00344681" w:rsidRDefault="00C20C13" w:rsidP="00C20C13">
            <w:pPr>
              <w:jc w:val="center"/>
            </w:pPr>
            <w:r w:rsidRPr="00344681">
              <w:t>2 года</w:t>
            </w:r>
          </w:p>
        </w:tc>
      </w:tr>
    </w:tbl>
    <w:p w:rsidR="00C20C13" w:rsidRPr="00344681" w:rsidRDefault="00C20C13" w:rsidP="00C20C13">
      <w:pPr>
        <w:spacing w:after="0" w:line="240" w:lineRule="auto"/>
        <w:ind w:left="360"/>
        <w:rPr>
          <w:rFonts w:ascii="Times New Roman" w:hAnsi="Times New Roman" w:cs="Times New Roman"/>
          <w:sz w:val="24"/>
          <w:szCs w:val="24"/>
        </w:rPr>
      </w:pPr>
    </w:p>
    <w:p w:rsidR="00C20C13" w:rsidRPr="00344681" w:rsidRDefault="00C20C13" w:rsidP="00C20C13">
      <w:pPr>
        <w:pStyle w:val="Default"/>
        <w:ind w:firstLine="851"/>
        <w:jc w:val="both"/>
        <w:rPr>
          <w:color w:val="auto"/>
        </w:rPr>
      </w:pPr>
      <w:r w:rsidRPr="00344681">
        <w:t xml:space="preserve">Основная образовательная программа начального общего образования, срок реализации 2016-2017 учебный год (с изменениями и дополнениями) принята на заседании педагогического совета </w:t>
      </w:r>
      <w:r w:rsidRPr="00344681">
        <w:rPr>
          <w:color w:val="auto"/>
        </w:rPr>
        <w:t>21.05.2016 - протокол №7, утверждена приказом директора от 28.05.2016 № 336</w:t>
      </w:r>
    </w:p>
    <w:p w:rsidR="00C20C13" w:rsidRPr="00344681" w:rsidRDefault="00C20C13" w:rsidP="00C20C13">
      <w:pPr>
        <w:pStyle w:val="Default"/>
        <w:ind w:firstLine="851"/>
        <w:jc w:val="both"/>
      </w:pPr>
      <w:r w:rsidRPr="00344681">
        <w:t>Учебный план школы в 2017 - 2018 учебном году представлен для начального общего, основного общего и среднего общего образования</w:t>
      </w:r>
      <w:r w:rsidRPr="00344681">
        <w:rPr>
          <w:bCs/>
        </w:rPr>
        <w:t xml:space="preserve"> раздельно. Принципы составления учебного плана: преемственность программ по типам классов и по всем параллелям; доступность образования для всех учащихся школы; гарантированность равных возможностей всем учащимся в получении качественного образования; защита учащихся от перегрузок и сохранение их психологического и психического здоровья.</w:t>
      </w:r>
    </w:p>
    <w:p w:rsidR="00C20C13" w:rsidRPr="00344681" w:rsidRDefault="00C20C13" w:rsidP="00C20C13">
      <w:pPr>
        <w:pStyle w:val="Default"/>
        <w:jc w:val="both"/>
      </w:pPr>
      <w:r w:rsidRPr="00344681">
        <w:t xml:space="preserve">        В  2017 учебном году было укомплектовано 6 классов начального общего образования, учебный план которого ориентирован на 4-летний нормативный срок освоения  образовательных программ. Инвариантная часть учебного плана МКОУ «Большелеушинская СОШ» обеспечивает реализацию федеральных  государственных образовательных стандартов и не предусматривает уменьшения количества часов и их  перераспределения между учебными предметами. Учащиеся 1 – 4 классов  в течение учебного года обучались по федеральному государственному образовательному стандарту начального общего образования. С введением новых образовательных стандартов в образовательную практику школы первой ступени окончательно вошел термин «деятельность». Вместо простой передачи знаний, умений, навыков от учителя к ученику приоритетной </w:t>
      </w:r>
      <w:r w:rsidRPr="00344681">
        <w:rPr>
          <w:bCs/>
        </w:rPr>
        <w:t xml:space="preserve">целью </w:t>
      </w:r>
      <w:r w:rsidRPr="00344681">
        <w:t xml:space="preserve">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w:t>
      </w:r>
      <w:r w:rsidRPr="00344681">
        <w:rPr>
          <w:bCs/>
        </w:rPr>
        <w:t xml:space="preserve">«умение учиться в школе». </w:t>
      </w:r>
      <w:r w:rsidRPr="00344681">
        <w:t xml:space="preserve">Поэтому важнейшей задачей школы первой ступени является формирование универсальных учебных действий, обеспечивающих школьникам умение учиться в школе. При этом знания, умения и навыки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 </w:t>
      </w:r>
    </w:p>
    <w:p w:rsidR="00C20C13" w:rsidRPr="00344681" w:rsidRDefault="00C20C13" w:rsidP="00C20C13">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44681">
        <w:rPr>
          <w:rFonts w:ascii="Times New Roman" w:hAnsi="Times New Roman" w:cs="Times New Roman"/>
          <w:color w:val="000000"/>
          <w:sz w:val="24"/>
          <w:szCs w:val="24"/>
        </w:rPr>
        <w:t>Образовательный проце</w:t>
      </w:r>
      <w:proofErr w:type="gramStart"/>
      <w:r w:rsidRPr="00344681">
        <w:rPr>
          <w:rFonts w:ascii="Times New Roman" w:hAnsi="Times New Roman" w:cs="Times New Roman"/>
          <w:color w:val="000000"/>
          <w:sz w:val="24"/>
          <w:szCs w:val="24"/>
        </w:rPr>
        <w:t>сс в шк</w:t>
      </w:r>
      <w:proofErr w:type="gramEnd"/>
      <w:r w:rsidRPr="00344681">
        <w:rPr>
          <w:rFonts w:ascii="Times New Roman" w:hAnsi="Times New Roman" w:cs="Times New Roman"/>
          <w:color w:val="000000"/>
          <w:sz w:val="24"/>
          <w:szCs w:val="24"/>
        </w:rPr>
        <w:t>оле первой ступени осуществляется по образовательной программе  «Школа России».</w:t>
      </w:r>
    </w:p>
    <w:p w:rsidR="00C20C13" w:rsidRPr="00344681" w:rsidRDefault="00C20C13" w:rsidP="00C20C13">
      <w:pPr>
        <w:autoSpaceDE w:val="0"/>
        <w:autoSpaceDN w:val="0"/>
        <w:adjustRightInd w:val="0"/>
        <w:spacing w:after="0" w:line="240" w:lineRule="auto"/>
        <w:jc w:val="both"/>
        <w:rPr>
          <w:rFonts w:ascii="Times New Roman" w:hAnsi="Times New Roman" w:cs="Times New Roman"/>
          <w:color w:val="000000"/>
          <w:sz w:val="24"/>
          <w:szCs w:val="24"/>
        </w:rPr>
      </w:pPr>
      <w:r w:rsidRPr="00344681">
        <w:rPr>
          <w:rFonts w:ascii="Times New Roman" w:hAnsi="Times New Roman" w:cs="Times New Roman"/>
          <w:color w:val="000000"/>
          <w:sz w:val="24"/>
          <w:szCs w:val="24"/>
        </w:rPr>
        <w:t xml:space="preserve">Учебно-методические комплексы выбранной программы на начальном этапе общего образования играют очень важную роль для младших школьников: помогают младшим школьникам овладеть основами различных видов грамотности (учебной, двигательной, духовно-нравственной, социальной, языковой, математической, естественнонаучной, технологической), помогают приобрести опыт осуществления различных видов деятельности. </w:t>
      </w:r>
    </w:p>
    <w:p w:rsidR="00C20C13" w:rsidRPr="00344681" w:rsidRDefault="00C20C13" w:rsidP="00C20C13">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44681">
        <w:rPr>
          <w:rFonts w:ascii="Times New Roman" w:hAnsi="Times New Roman" w:cs="Times New Roman"/>
          <w:color w:val="000000"/>
          <w:sz w:val="24"/>
          <w:szCs w:val="24"/>
        </w:rPr>
        <w:t xml:space="preserve">Система </w:t>
      </w:r>
      <w:proofErr w:type="gramStart"/>
      <w:r w:rsidRPr="00344681">
        <w:rPr>
          <w:rFonts w:ascii="Times New Roman" w:hAnsi="Times New Roman" w:cs="Times New Roman"/>
          <w:color w:val="000000"/>
          <w:sz w:val="24"/>
          <w:szCs w:val="24"/>
        </w:rPr>
        <w:t>оценивания достижения планируемых результатов освоения образовательной программы начального общего образования</w:t>
      </w:r>
      <w:proofErr w:type="gramEnd"/>
      <w:r w:rsidRPr="00344681">
        <w:rPr>
          <w:rFonts w:ascii="Times New Roman" w:hAnsi="Times New Roman" w:cs="Times New Roman"/>
          <w:color w:val="000000"/>
          <w:sz w:val="24"/>
          <w:szCs w:val="24"/>
        </w:rPr>
        <w:t xml:space="preserve"> представлена в двух формах: </w:t>
      </w:r>
      <w:r w:rsidRPr="00344681">
        <w:rPr>
          <w:rFonts w:ascii="Times New Roman" w:hAnsi="Times New Roman" w:cs="Times New Roman"/>
          <w:bCs/>
          <w:color w:val="000000"/>
          <w:sz w:val="24"/>
          <w:szCs w:val="24"/>
        </w:rPr>
        <w:t>«</w:t>
      </w:r>
      <w:proofErr w:type="spellStart"/>
      <w:r w:rsidRPr="00344681">
        <w:rPr>
          <w:rFonts w:ascii="Times New Roman" w:hAnsi="Times New Roman" w:cs="Times New Roman"/>
          <w:bCs/>
          <w:color w:val="000000"/>
          <w:sz w:val="24"/>
          <w:szCs w:val="24"/>
        </w:rPr>
        <w:t>безотметочное</w:t>
      </w:r>
      <w:proofErr w:type="spellEnd"/>
      <w:r w:rsidRPr="00344681">
        <w:rPr>
          <w:rFonts w:ascii="Times New Roman" w:hAnsi="Times New Roman" w:cs="Times New Roman"/>
          <w:bCs/>
          <w:color w:val="000000"/>
          <w:sz w:val="24"/>
          <w:szCs w:val="24"/>
        </w:rPr>
        <w:t>» оценивание в 1 классах и отметочное в 2 – 4 классах.</w:t>
      </w:r>
    </w:p>
    <w:p w:rsidR="00C20C13" w:rsidRPr="00344681" w:rsidRDefault="00C20C13" w:rsidP="00C20C13">
      <w:pPr>
        <w:pStyle w:val="a9"/>
        <w:ind w:firstLine="851"/>
        <w:contextualSpacing/>
        <w:rPr>
          <w:color w:val="000000"/>
          <w:sz w:val="24"/>
        </w:rPr>
      </w:pPr>
      <w:r w:rsidRPr="00344681">
        <w:rPr>
          <w:color w:val="000000"/>
          <w:sz w:val="24"/>
        </w:rPr>
        <w:lastRenderedPageBreak/>
        <w:t>Образовательная программа начального общего образования позволяет вводить обучение, основанное на развитии у ребенка компетенций и компетентностей.</w:t>
      </w:r>
    </w:p>
    <w:p w:rsidR="00C20C13" w:rsidRPr="00344681" w:rsidRDefault="00C20C13" w:rsidP="00C20C13">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44681">
        <w:rPr>
          <w:rFonts w:ascii="Times New Roman" w:hAnsi="Times New Roman" w:cs="Times New Roman"/>
          <w:color w:val="000000"/>
          <w:sz w:val="24"/>
          <w:szCs w:val="24"/>
        </w:rPr>
        <w:t>В  нашей школе реализуется курс «Основы религиозных культур и светской этики» и  (</w:t>
      </w:r>
      <w:proofErr w:type="spellStart"/>
      <w:r w:rsidRPr="00344681">
        <w:rPr>
          <w:rFonts w:ascii="Times New Roman" w:hAnsi="Times New Roman" w:cs="Times New Roman"/>
          <w:color w:val="000000"/>
          <w:sz w:val="24"/>
          <w:szCs w:val="24"/>
        </w:rPr>
        <w:t>ОРКиСЭ</w:t>
      </w:r>
      <w:proofErr w:type="spellEnd"/>
      <w:r w:rsidRPr="00344681">
        <w:rPr>
          <w:rFonts w:ascii="Times New Roman" w:hAnsi="Times New Roman" w:cs="Times New Roman"/>
          <w:color w:val="000000"/>
          <w:sz w:val="24"/>
          <w:szCs w:val="24"/>
        </w:rPr>
        <w:t>)</w:t>
      </w:r>
      <w:proofErr w:type="gramStart"/>
      <w:r w:rsidRPr="00344681">
        <w:rPr>
          <w:rFonts w:ascii="Times New Roman" w:hAnsi="Times New Roman" w:cs="Times New Roman"/>
          <w:color w:val="000000"/>
          <w:sz w:val="24"/>
          <w:szCs w:val="24"/>
        </w:rPr>
        <w:t>.</w:t>
      </w:r>
      <w:proofErr w:type="gramEnd"/>
      <w:r w:rsidRPr="00344681">
        <w:rPr>
          <w:rFonts w:ascii="Times New Roman" w:hAnsi="Times New Roman" w:cs="Times New Roman"/>
          <w:color w:val="000000"/>
          <w:sz w:val="24"/>
          <w:szCs w:val="24"/>
        </w:rPr>
        <w:t xml:space="preserve"> </w:t>
      </w:r>
      <w:proofErr w:type="gramStart"/>
      <w:r w:rsidRPr="00344681">
        <w:rPr>
          <w:rFonts w:ascii="Times New Roman" w:hAnsi="Times New Roman" w:cs="Times New Roman"/>
          <w:color w:val="000000"/>
          <w:sz w:val="24"/>
          <w:szCs w:val="24"/>
        </w:rPr>
        <w:t>д</w:t>
      </w:r>
      <w:proofErr w:type="gramEnd"/>
      <w:r w:rsidRPr="00344681">
        <w:rPr>
          <w:rFonts w:ascii="Times New Roman" w:hAnsi="Times New Roman" w:cs="Times New Roman"/>
          <w:color w:val="000000"/>
          <w:sz w:val="24"/>
          <w:szCs w:val="24"/>
        </w:rPr>
        <w:t xml:space="preserve">ля учащихся 4 классов, которые изучают предмет в течение всего учебного года. Данный курс носит светский характер и включает в себя шесть модулей: </w:t>
      </w:r>
    </w:p>
    <w:p w:rsidR="00C20C13" w:rsidRPr="00344681" w:rsidRDefault="00C20C13" w:rsidP="00C20C13">
      <w:pPr>
        <w:pStyle w:val="a6"/>
        <w:numPr>
          <w:ilvl w:val="0"/>
          <w:numId w:val="6"/>
        </w:numPr>
        <w:autoSpaceDE w:val="0"/>
        <w:autoSpaceDN w:val="0"/>
        <w:adjustRightInd w:val="0"/>
        <w:spacing w:after="43" w:line="240" w:lineRule="auto"/>
        <w:jc w:val="both"/>
        <w:rPr>
          <w:rFonts w:ascii="Times New Roman" w:hAnsi="Times New Roman"/>
          <w:color w:val="000000"/>
          <w:sz w:val="24"/>
          <w:szCs w:val="24"/>
        </w:rPr>
      </w:pPr>
      <w:r w:rsidRPr="00344681">
        <w:rPr>
          <w:rFonts w:ascii="Times New Roman" w:hAnsi="Times New Roman"/>
          <w:color w:val="000000"/>
          <w:sz w:val="24"/>
          <w:szCs w:val="24"/>
        </w:rPr>
        <w:t xml:space="preserve">Основы православной культуры; </w:t>
      </w:r>
    </w:p>
    <w:p w:rsidR="00C20C13" w:rsidRPr="00344681" w:rsidRDefault="00C20C13" w:rsidP="00C20C13">
      <w:pPr>
        <w:pStyle w:val="a6"/>
        <w:numPr>
          <w:ilvl w:val="0"/>
          <w:numId w:val="6"/>
        </w:numPr>
        <w:autoSpaceDE w:val="0"/>
        <w:autoSpaceDN w:val="0"/>
        <w:adjustRightInd w:val="0"/>
        <w:spacing w:after="43" w:line="240" w:lineRule="auto"/>
        <w:jc w:val="both"/>
        <w:rPr>
          <w:rFonts w:ascii="Times New Roman" w:hAnsi="Times New Roman"/>
          <w:color w:val="000000"/>
          <w:sz w:val="24"/>
          <w:szCs w:val="24"/>
        </w:rPr>
      </w:pPr>
      <w:r w:rsidRPr="00344681">
        <w:rPr>
          <w:rFonts w:ascii="Times New Roman" w:hAnsi="Times New Roman"/>
          <w:color w:val="000000"/>
          <w:sz w:val="24"/>
          <w:szCs w:val="24"/>
        </w:rPr>
        <w:t xml:space="preserve">Основы мировых религиозных </w:t>
      </w:r>
    </w:p>
    <w:p w:rsidR="00C20C13" w:rsidRPr="00344681" w:rsidRDefault="00C20C13" w:rsidP="00C20C13">
      <w:pPr>
        <w:pStyle w:val="a6"/>
        <w:numPr>
          <w:ilvl w:val="0"/>
          <w:numId w:val="6"/>
        </w:numPr>
        <w:autoSpaceDE w:val="0"/>
        <w:autoSpaceDN w:val="0"/>
        <w:adjustRightInd w:val="0"/>
        <w:spacing w:after="43" w:line="240" w:lineRule="auto"/>
        <w:jc w:val="both"/>
        <w:rPr>
          <w:rFonts w:ascii="Times New Roman" w:hAnsi="Times New Roman"/>
          <w:color w:val="000000"/>
          <w:sz w:val="24"/>
          <w:szCs w:val="24"/>
        </w:rPr>
      </w:pPr>
      <w:r w:rsidRPr="00344681">
        <w:rPr>
          <w:rFonts w:ascii="Times New Roman" w:hAnsi="Times New Roman"/>
          <w:color w:val="000000"/>
          <w:sz w:val="24"/>
          <w:szCs w:val="24"/>
        </w:rPr>
        <w:t xml:space="preserve">культур; </w:t>
      </w:r>
    </w:p>
    <w:p w:rsidR="00C20C13" w:rsidRPr="00344681" w:rsidRDefault="00C20C13" w:rsidP="00C20C13">
      <w:pPr>
        <w:pStyle w:val="a6"/>
        <w:numPr>
          <w:ilvl w:val="0"/>
          <w:numId w:val="6"/>
        </w:numPr>
        <w:autoSpaceDE w:val="0"/>
        <w:autoSpaceDN w:val="0"/>
        <w:adjustRightInd w:val="0"/>
        <w:spacing w:after="43" w:line="240" w:lineRule="auto"/>
        <w:jc w:val="both"/>
        <w:rPr>
          <w:rFonts w:ascii="Times New Roman" w:hAnsi="Times New Roman"/>
          <w:color w:val="000000"/>
          <w:sz w:val="24"/>
          <w:szCs w:val="24"/>
        </w:rPr>
      </w:pPr>
      <w:r w:rsidRPr="00344681">
        <w:rPr>
          <w:rFonts w:ascii="Times New Roman" w:hAnsi="Times New Roman"/>
          <w:color w:val="000000"/>
          <w:sz w:val="24"/>
          <w:szCs w:val="24"/>
        </w:rPr>
        <w:t xml:space="preserve">Основы светской этики; </w:t>
      </w:r>
    </w:p>
    <w:p w:rsidR="00C20C13" w:rsidRPr="00344681" w:rsidRDefault="00C20C13" w:rsidP="00C20C13">
      <w:pPr>
        <w:pStyle w:val="a6"/>
        <w:numPr>
          <w:ilvl w:val="0"/>
          <w:numId w:val="6"/>
        </w:numPr>
        <w:autoSpaceDE w:val="0"/>
        <w:autoSpaceDN w:val="0"/>
        <w:adjustRightInd w:val="0"/>
        <w:spacing w:after="43" w:line="240" w:lineRule="auto"/>
        <w:jc w:val="both"/>
        <w:rPr>
          <w:rFonts w:ascii="Times New Roman" w:hAnsi="Times New Roman"/>
          <w:color w:val="000000"/>
          <w:sz w:val="24"/>
          <w:szCs w:val="24"/>
        </w:rPr>
      </w:pPr>
      <w:r w:rsidRPr="00344681">
        <w:rPr>
          <w:rFonts w:ascii="Times New Roman" w:hAnsi="Times New Roman"/>
          <w:color w:val="000000"/>
          <w:sz w:val="24"/>
          <w:szCs w:val="24"/>
        </w:rPr>
        <w:t xml:space="preserve">Основы исламской культуры; </w:t>
      </w:r>
    </w:p>
    <w:p w:rsidR="00C20C13" w:rsidRPr="00344681" w:rsidRDefault="00C20C13" w:rsidP="00C20C13">
      <w:pPr>
        <w:pStyle w:val="a6"/>
        <w:numPr>
          <w:ilvl w:val="0"/>
          <w:numId w:val="6"/>
        </w:numPr>
        <w:autoSpaceDE w:val="0"/>
        <w:autoSpaceDN w:val="0"/>
        <w:adjustRightInd w:val="0"/>
        <w:spacing w:after="43" w:line="240" w:lineRule="auto"/>
        <w:jc w:val="both"/>
        <w:rPr>
          <w:rFonts w:ascii="Times New Roman" w:hAnsi="Times New Roman"/>
          <w:color w:val="000000"/>
          <w:sz w:val="24"/>
          <w:szCs w:val="24"/>
        </w:rPr>
      </w:pPr>
      <w:r w:rsidRPr="00344681">
        <w:rPr>
          <w:rFonts w:ascii="Times New Roman" w:hAnsi="Times New Roman"/>
          <w:color w:val="000000"/>
          <w:sz w:val="24"/>
          <w:szCs w:val="24"/>
        </w:rPr>
        <w:t xml:space="preserve">Основы буддийской культуры; </w:t>
      </w:r>
    </w:p>
    <w:p w:rsidR="00C20C13" w:rsidRPr="00344681" w:rsidRDefault="00C20C13" w:rsidP="00C20C13">
      <w:pPr>
        <w:pStyle w:val="a6"/>
        <w:numPr>
          <w:ilvl w:val="0"/>
          <w:numId w:val="6"/>
        </w:numPr>
        <w:autoSpaceDE w:val="0"/>
        <w:autoSpaceDN w:val="0"/>
        <w:adjustRightInd w:val="0"/>
        <w:spacing w:after="43" w:line="240" w:lineRule="auto"/>
        <w:jc w:val="both"/>
        <w:rPr>
          <w:rFonts w:ascii="Times New Roman" w:hAnsi="Times New Roman"/>
          <w:color w:val="000000"/>
          <w:sz w:val="24"/>
          <w:szCs w:val="24"/>
        </w:rPr>
      </w:pPr>
      <w:r w:rsidRPr="00344681">
        <w:rPr>
          <w:rFonts w:ascii="Times New Roman" w:hAnsi="Times New Roman"/>
          <w:color w:val="000000"/>
          <w:sz w:val="24"/>
          <w:szCs w:val="24"/>
        </w:rPr>
        <w:t xml:space="preserve">Основы иудейской культуры; </w:t>
      </w:r>
    </w:p>
    <w:p w:rsidR="00C20C13" w:rsidRPr="00344681" w:rsidRDefault="00C20C13" w:rsidP="00C20C13">
      <w:pPr>
        <w:pStyle w:val="a6"/>
        <w:numPr>
          <w:ilvl w:val="0"/>
          <w:numId w:val="6"/>
        </w:numPr>
        <w:autoSpaceDE w:val="0"/>
        <w:autoSpaceDN w:val="0"/>
        <w:adjustRightInd w:val="0"/>
        <w:spacing w:after="0" w:line="240" w:lineRule="auto"/>
        <w:jc w:val="both"/>
        <w:rPr>
          <w:rFonts w:ascii="Times New Roman" w:hAnsi="Times New Roman"/>
          <w:color w:val="000000"/>
          <w:sz w:val="24"/>
          <w:szCs w:val="24"/>
        </w:rPr>
      </w:pPr>
      <w:r w:rsidRPr="00344681">
        <w:rPr>
          <w:rFonts w:ascii="Times New Roman" w:hAnsi="Times New Roman"/>
          <w:color w:val="000000"/>
          <w:sz w:val="24"/>
          <w:szCs w:val="24"/>
        </w:rPr>
        <w:t xml:space="preserve">Основы светской этики. </w:t>
      </w:r>
    </w:p>
    <w:p w:rsidR="00C20C13" w:rsidRPr="00344681" w:rsidRDefault="00C20C13" w:rsidP="00C20C13">
      <w:pPr>
        <w:autoSpaceDE w:val="0"/>
        <w:autoSpaceDN w:val="0"/>
        <w:adjustRightInd w:val="0"/>
        <w:spacing w:after="0" w:line="240" w:lineRule="auto"/>
        <w:jc w:val="both"/>
        <w:rPr>
          <w:rFonts w:ascii="Times New Roman" w:hAnsi="Times New Roman" w:cs="Times New Roman"/>
          <w:color w:val="000000"/>
          <w:sz w:val="24"/>
          <w:szCs w:val="24"/>
        </w:rPr>
      </w:pPr>
      <w:r w:rsidRPr="00344681">
        <w:rPr>
          <w:rFonts w:ascii="Times New Roman" w:hAnsi="Times New Roman" w:cs="Times New Roman"/>
          <w:color w:val="000000"/>
          <w:sz w:val="24"/>
          <w:szCs w:val="24"/>
        </w:rPr>
        <w:t xml:space="preserve">       Учащиеся и их родители имеют возможность выбрать для изучения любой модуль с учётом личных интересов и национальных принадлежностей. Любой выбранный модуль позволяет дать школьникам представление о многообразии и взаимопроникновении религиозной и светской культуры, предоставляет возможность обсуждать нравственные вопросы и вопросы светской этики, с опорой </w:t>
      </w:r>
      <w:proofErr w:type="gramStart"/>
      <w:r w:rsidRPr="00344681">
        <w:rPr>
          <w:rFonts w:ascii="Times New Roman" w:hAnsi="Times New Roman" w:cs="Times New Roman"/>
          <w:color w:val="000000"/>
          <w:sz w:val="24"/>
          <w:szCs w:val="24"/>
        </w:rPr>
        <w:t>на те</w:t>
      </w:r>
      <w:proofErr w:type="gramEnd"/>
      <w:r w:rsidRPr="00344681">
        <w:rPr>
          <w:rFonts w:ascii="Times New Roman" w:hAnsi="Times New Roman" w:cs="Times New Roman"/>
          <w:color w:val="000000"/>
          <w:sz w:val="24"/>
          <w:szCs w:val="24"/>
        </w:rPr>
        <w:t xml:space="preserve"> культурные особенности и традиции, которые для них представляют наибольший интерес.</w:t>
      </w:r>
    </w:p>
    <w:p w:rsidR="00C20C13" w:rsidRPr="00344681" w:rsidRDefault="00C20C13" w:rsidP="00C20C13">
      <w:pPr>
        <w:pStyle w:val="a9"/>
        <w:ind w:firstLine="851"/>
        <w:contextualSpacing/>
        <w:rPr>
          <w:sz w:val="24"/>
        </w:rPr>
      </w:pPr>
    </w:p>
    <w:p w:rsidR="00C20C13" w:rsidRPr="00344681" w:rsidRDefault="00C20C13" w:rsidP="00C20C13">
      <w:pPr>
        <w:spacing w:line="240" w:lineRule="auto"/>
        <w:ind w:firstLine="851"/>
        <w:jc w:val="both"/>
        <w:rPr>
          <w:rFonts w:ascii="Times New Roman" w:hAnsi="Times New Roman" w:cs="Times New Roman"/>
          <w:sz w:val="24"/>
          <w:szCs w:val="24"/>
        </w:rPr>
      </w:pPr>
      <w:r w:rsidRPr="00344681">
        <w:rPr>
          <w:rFonts w:ascii="Times New Roman" w:hAnsi="Times New Roman" w:cs="Times New Roman"/>
          <w:sz w:val="24"/>
          <w:szCs w:val="24"/>
        </w:rPr>
        <w:t>В текущем учебном году вся работа учителей начальных классов была направлена на решение следующих задач:</w:t>
      </w:r>
    </w:p>
    <w:p w:rsidR="00C20C13" w:rsidRPr="00344681" w:rsidRDefault="00C20C13" w:rsidP="00C20C13">
      <w:pPr>
        <w:numPr>
          <w:ilvl w:val="0"/>
          <w:numId w:val="5"/>
        </w:numPr>
        <w:tabs>
          <w:tab w:val="clear" w:pos="720"/>
          <w:tab w:val="num" w:pos="142"/>
        </w:tabs>
        <w:spacing w:after="0" w:line="240" w:lineRule="auto"/>
        <w:ind w:left="0" w:firstLine="851"/>
        <w:jc w:val="both"/>
        <w:rPr>
          <w:rFonts w:ascii="Times New Roman" w:hAnsi="Times New Roman" w:cs="Times New Roman"/>
          <w:sz w:val="24"/>
          <w:szCs w:val="24"/>
        </w:rPr>
      </w:pPr>
      <w:r w:rsidRPr="00344681">
        <w:rPr>
          <w:rFonts w:ascii="Times New Roman" w:hAnsi="Times New Roman" w:cs="Times New Roman"/>
          <w:bCs/>
          <w:iCs/>
          <w:sz w:val="24"/>
          <w:szCs w:val="24"/>
        </w:rPr>
        <w:t xml:space="preserve">Ведение образовательной деятельности в соответствии с  федеральным государственным образовательным стандартом начального общего образования. </w:t>
      </w:r>
    </w:p>
    <w:p w:rsidR="00C20C13" w:rsidRPr="00344681" w:rsidRDefault="00C20C13" w:rsidP="00C20C13">
      <w:pPr>
        <w:numPr>
          <w:ilvl w:val="0"/>
          <w:numId w:val="5"/>
        </w:numPr>
        <w:tabs>
          <w:tab w:val="clear" w:pos="720"/>
          <w:tab w:val="num" w:pos="142"/>
        </w:tabs>
        <w:spacing w:after="0" w:line="240" w:lineRule="auto"/>
        <w:ind w:left="0" w:firstLine="851"/>
        <w:jc w:val="both"/>
        <w:rPr>
          <w:rFonts w:ascii="Times New Roman" w:hAnsi="Times New Roman" w:cs="Times New Roman"/>
          <w:sz w:val="24"/>
          <w:szCs w:val="24"/>
        </w:rPr>
      </w:pPr>
      <w:r w:rsidRPr="00344681">
        <w:rPr>
          <w:rFonts w:ascii="Times New Roman" w:hAnsi="Times New Roman" w:cs="Times New Roman"/>
          <w:bCs/>
          <w:iCs/>
          <w:sz w:val="24"/>
          <w:szCs w:val="24"/>
        </w:rPr>
        <w:t>Реализация основной образовательной программы начального общего образования</w:t>
      </w:r>
    </w:p>
    <w:p w:rsidR="00C20C13" w:rsidRPr="00344681" w:rsidRDefault="00C20C13" w:rsidP="00C20C13">
      <w:pPr>
        <w:numPr>
          <w:ilvl w:val="0"/>
          <w:numId w:val="5"/>
        </w:numPr>
        <w:tabs>
          <w:tab w:val="clear" w:pos="720"/>
          <w:tab w:val="num" w:pos="142"/>
        </w:tabs>
        <w:spacing w:after="0" w:line="240" w:lineRule="auto"/>
        <w:ind w:left="0" w:firstLine="851"/>
        <w:jc w:val="both"/>
        <w:rPr>
          <w:rFonts w:ascii="Times New Roman" w:hAnsi="Times New Roman" w:cs="Times New Roman"/>
          <w:sz w:val="24"/>
          <w:szCs w:val="24"/>
        </w:rPr>
      </w:pPr>
      <w:r w:rsidRPr="00344681">
        <w:rPr>
          <w:rFonts w:ascii="Times New Roman" w:hAnsi="Times New Roman" w:cs="Times New Roman"/>
          <w:sz w:val="24"/>
          <w:szCs w:val="24"/>
        </w:rPr>
        <w:t>Проектирование образовательного содержания, направленного на формирование у младших школьников системы ключевых компетенций.</w:t>
      </w:r>
    </w:p>
    <w:p w:rsidR="00C20C13" w:rsidRPr="00344681" w:rsidRDefault="00C20C13" w:rsidP="00C20C13">
      <w:pPr>
        <w:numPr>
          <w:ilvl w:val="0"/>
          <w:numId w:val="5"/>
        </w:numPr>
        <w:tabs>
          <w:tab w:val="clear" w:pos="720"/>
          <w:tab w:val="num" w:pos="142"/>
        </w:tabs>
        <w:spacing w:after="0" w:line="240" w:lineRule="auto"/>
        <w:ind w:left="0" w:firstLine="851"/>
        <w:jc w:val="both"/>
        <w:rPr>
          <w:rFonts w:ascii="Times New Roman" w:hAnsi="Times New Roman" w:cs="Times New Roman"/>
          <w:sz w:val="24"/>
          <w:szCs w:val="24"/>
        </w:rPr>
      </w:pPr>
      <w:r w:rsidRPr="00344681">
        <w:rPr>
          <w:rFonts w:ascii="Times New Roman" w:hAnsi="Times New Roman" w:cs="Times New Roman"/>
          <w:sz w:val="24"/>
          <w:szCs w:val="24"/>
        </w:rPr>
        <w:t>Внедрение в практику работы педагогов технологий, направленных на формирование компетентностей учащихся: технологии развития критического мышления, информационно-коммуникационной технологии, игровых технологий, технологии проблемного обучения, метода проектов, метода самостоятельной работы.</w:t>
      </w:r>
    </w:p>
    <w:p w:rsidR="00C20C13" w:rsidRPr="00344681" w:rsidRDefault="00C20C13" w:rsidP="00C20C13">
      <w:pPr>
        <w:numPr>
          <w:ilvl w:val="0"/>
          <w:numId w:val="5"/>
        </w:numPr>
        <w:tabs>
          <w:tab w:val="clear" w:pos="720"/>
          <w:tab w:val="num" w:pos="142"/>
        </w:tabs>
        <w:spacing w:after="0" w:line="240" w:lineRule="auto"/>
        <w:ind w:left="0" w:firstLine="851"/>
        <w:jc w:val="both"/>
        <w:rPr>
          <w:rFonts w:ascii="Times New Roman" w:hAnsi="Times New Roman" w:cs="Times New Roman"/>
          <w:sz w:val="24"/>
          <w:szCs w:val="24"/>
        </w:rPr>
      </w:pPr>
      <w:r w:rsidRPr="00344681">
        <w:rPr>
          <w:rFonts w:ascii="Times New Roman" w:hAnsi="Times New Roman" w:cs="Times New Roman"/>
          <w:sz w:val="24"/>
          <w:szCs w:val="24"/>
        </w:rPr>
        <w:t>Повышение качества обучения и преподавания.</w:t>
      </w:r>
    </w:p>
    <w:p w:rsidR="00C20C13" w:rsidRPr="00344681" w:rsidRDefault="00C20C13" w:rsidP="00C20C13">
      <w:pPr>
        <w:numPr>
          <w:ilvl w:val="0"/>
          <w:numId w:val="5"/>
        </w:numPr>
        <w:tabs>
          <w:tab w:val="clear" w:pos="720"/>
          <w:tab w:val="num" w:pos="142"/>
        </w:tabs>
        <w:spacing w:after="0" w:line="240" w:lineRule="auto"/>
        <w:ind w:left="0" w:firstLine="851"/>
        <w:jc w:val="both"/>
        <w:rPr>
          <w:rFonts w:ascii="Times New Roman" w:hAnsi="Times New Roman" w:cs="Times New Roman"/>
          <w:sz w:val="24"/>
          <w:szCs w:val="24"/>
        </w:rPr>
      </w:pPr>
      <w:r w:rsidRPr="00344681">
        <w:rPr>
          <w:rFonts w:ascii="Times New Roman" w:hAnsi="Times New Roman" w:cs="Times New Roman"/>
          <w:sz w:val="24"/>
          <w:szCs w:val="24"/>
        </w:rPr>
        <w:t>Обеспечение социально-педагогических отношений, сохраняющих психическое, физическое и социальное здоровье учащихся.</w:t>
      </w:r>
    </w:p>
    <w:p w:rsidR="00C20C13" w:rsidRPr="00344681" w:rsidRDefault="00C20C13" w:rsidP="00C20C13">
      <w:pPr>
        <w:numPr>
          <w:ilvl w:val="0"/>
          <w:numId w:val="5"/>
        </w:numPr>
        <w:tabs>
          <w:tab w:val="clear" w:pos="720"/>
          <w:tab w:val="num" w:pos="142"/>
        </w:tabs>
        <w:spacing w:after="0" w:line="240" w:lineRule="auto"/>
        <w:ind w:left="0" w:firstLine="851"/>
        <w:jc w:val="both"/>
        <w:rPr>
          <w:rFonts w:ascii="Times New Roman" w:hAnsi="Times New Roman" w:cs="Times New Roman"/>
          <w:sz w:val="24"/>
          <w:szCs w:val="24"/>
        </w:rPr>
      </w:pPr>
      <w:r w:rsidRPr="00344681">
        <w:rPr>
          <w:rFonts w:ascii="Times New Roman" w:hAnsi="Times New Roman" w:cs="Times New Roman"/>
          <w:sz w:val="24"/>
          <w:szCs w:val="24"/>
        </w:rPr>
        <w:t>Продолжение работы по реализации преемственности между дошкольным и начальным общим образованием.</w:t>
      </w:r>
    </w:p>
    <w:p w:rsidR="00C20C13" w:rsidRPr="00344681" w:rsidRDefault="00C20C13" w:rsidP="00C20C13">
      <w:pPr>
        <w:spacing w:after="0" w:line="240" w:lineRule="auto"/>
        <w:ind w:left="851"/>
        <w:jc w:val="both"/>
        <w:rPr>
          <w:rFonts w:ascii="Times New Roman" w:hAnsi="Times New Roman" w:cs="Times New Roman"/>
          <w:sz w:val="24"/>
          <w:szCs w:val="24"/>
        </w:rPr>
      </w:pPr>
    </w:p>
    <w:p w:rsidR="00C20C13" w:rsidRPr="00344681" w:rsidRDefault="00C20C13" w:rsidP="00C20C13">
      <w:pPr>
        <w:spacing w:after="0" w:line="240" w:lineRule="auto"/>
        <w:ind w:left="851"/>
        <w:jc w:val="both"/>
        <w:rPr>
          <w:rFonts w:ascii="Times New Roman" w:hAnsi="Times New Roman" w:cs="Times New Roman"/>
          <w:sz w:val="24"/>
          <w:szCs w:val="24"/>
        </w:rPr>
      </w:pPr>
      <w:r w:rsidRPr="00344681">
        <w:rPr>
          <w:rFonts w:ascii="Times New Roman" w:hAnsi="Times New Roman" w:cs="Times New Roman"/>
          <w:sz w:val="24"/>
          <w:szCs w:val="24"/>
        </w:rPr>
        <w:t xml:space="preserve">Задачи на </w:t>
      </w:r>
      <w:r>
        <w:rPr>
          <w:rFonts w:ascii="Times New Roman" w:hAnsi="Times New Roman" w:cs="Times New Roman"/>
          <w:sz w:val="24"/>
          <w:szCs w:val="24"/>
        </w:rPr>
        <w:t>2016- 2017</w:t>
      </w:r>
      <w:r w:rsidRPr="00344681">
        <w:rPr>
          <w:rFonts w:ascii="Times New Roman" w:hAnsi="Times New Roman" w:cs="Times New Roman"/>
          <w:sz w:val="24"/>
          <w:szCs w:val="24"/>
        </w:rPr>
        <w:t xml:space="preserve">  учебный год:</w:t>
      </w:r>
    </w:p>
    <w:p w:rsidR="00C20C13" w:rsidRPr="00344681" w:rsidRDefault="00C20C13" w:rsidP="00C20C13">
      <w:pPr>
        <w:pStyle w:val="a6"/>
        <w:spacing w:after="0" w:line="240" w:lineRule="auto"/>
        <w:rPr>
          <w:rFonts w:ascii="Times New Roman" w:hAnsi="Times New Roman"/>
          <w:sz w:val="24"/>
          <w:szCs w:val="24"/>
        </w:rPr>
      </w:pPr>
    </w:p>
    <w:p w:rsidR="00C20C13" w:rsidRPr="00344681" w:rsidRDefault="00C20C13" w:rsidP="00C20C13">
      <w:pPr>
        <w:numPr>
          <w:ilvl w:val="0"/>
          <w:numId w:val="7"/>
        </w:numPr>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 xml:space="preserve">Продолжать работу по развитию индивидуальных способностей школьников посредством внедрения в образовательный процесс приемов личностно– </w:t>
      </w:r>
      <w:proofErr w:type="gramStart"/>
      <w:r w:rsidRPr="00344681">
        <w:rPr>
          <w:rFonts w:ascii="Times New Roman" w:hAnsi="Times New Roman" w:cs="Times New Roman"/>
          <w:sz w:val="24"/>
          <w:szCs w:val="24"/>
        </w:rPr>
        <w:t>ор</w:t>
      </w:r>
      <w:proofErr w:type="gramEnd"/>
      <w:r w:rsidRPr="00344681">
        <w:rPr>
          <w:rFonts w:ascii="Times New Roman" w:hAnsi="Times New Roman" w:cs="Times New Roman"/>
          <w:sz w:val="24"/>
          <w:szCs w:val="24"/>
        </w:rPr>
        <w:t>иентированного образования, использования дифференцированных форм обучения как в процессе обучения, так и при организации воспитательного процесса.</w:t>
      </w:r>
    </w:p>
    <w:p w:rsidR="00C20C13" w:rsidRPr="00344681" w:rsidRDefault="00C20C13" w:rsidP="00C20C13">
      <w:pPr>
        <w:numPr>
          <w:ilvl w:val="0"/>
          <w:numId w:val="7"/>
        </w:numPr>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Совершенствовать систему мониторинга успешности обучения школьников с целью выявления отрицательной динамики качества знаний, своевременного устранения недостатков в работе</w:t>
      </w:r>
      <w:proofErr w:type="gramStart"/>
      <w:r w:rsidRPr="00344681">
        <w:rPr>
          <w:rFonts w:ascii="Times New Roman" w:hAnsi="Times New Roman" w:cs="Times New Roman"/>
          <w:sz w:val="24"/>
          <w:szCs w:val="24"/>
        </w:rPr>
        <w:t>..</w:t>
      </w:r>
      <w:proofErr w:type="gramEnd"/>
    </w:p>
    <w:p w:rsidR="00C20C13" w:rsidRPr="00344681" w:rsidRDefault="00C20C13" w:rsidP="00C20C13">
      <w:pPr>
        <w:numPr>
          <w:ilvl w:val="0"/>
          <w:numId w:val="7"/>
        </w:numPr>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Совершенствовать формы и методы работы с детьми, мотивированными на учебу.</w:t>
      </w:r>
    </w:p>
    <w:p w:rsidR="00C20C13" w:rsidRPr="00344681" w:rsidRDefault="00C20C13" w:rsidP="00C20C13">
      <w:pPr>
        <w:numPr>
          <w:ilvl w:val="0"/>
          <w:numId w:val="7"/>
        </w:numPr>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Совершенствовать качество современного урока;  повышать его эффективность, применять современные методы обучения и внедрять новые технологии.</w:t>
      </w:r>
    </w:p>
    <w:p w:rsidR="00C20C13" w:rsidRPr="00344681" w:rsidRDefault="00C20C13" w:rsidP="00C20C13">
      <w:pPr>
        <w:numPr>
          <w:ilvl w:val="0"/>
          <w:numId w:val="7"/>
        </w:numPr>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lastRenderedPageBreak/>
        <w:t> Продолжать целенаправленную систематическую работу по развитию у учащихся младших классов творческих, интеллектуальных и коммуникативных способностей посредством организации различных форм работы.</w:t>
      </w:r>
    </w:p>
    <w:p w:rsidR="00C20C13" w:rsidRPr="00344681" w:rsidRDefault="00C20C13" w:rsidP="00C20C13">
      <w:pPr>
        <w:numPr>
          <w:ilvl w:val="0"/>
          <w:numId w:val="7"/>
        </w:numPr>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Осваивать новые технологии обучения, способствующие активной деятельности учащихся и сохранению их здоровья.</w:t>
      </w:r>
    </w:p>
    <w:p w:rsidR="00C20C13" w:rsidRPr="00344681" w:rsidRDefault="00C20C13" w:rsidP="00C20C13">
      <w:pPr>
        <w:spacing w:after="0" w:line="240" w:lineRule="auto"/>
        <w:jc w:val="both"/>
        <w:rPr>
          <w:rFonts w:ascii="Times New Roman" w:hAnsi="Times New Roman" w:cs="Times New Roman"/>
          <w:sz w:val="24"/>
          <w:szCs w:val="24"/>
        </w:rPr>
      </w:pPr>
      <w:proofErr w:type="gramStart"/>
      <w:r w:rsidRPr="00344681">
        <w:rPr>
          <w:rFonts w:ascii="Times New Roman" w:hAnsi="Times New Roman" w:cs="Times New Roman"/>
          <w:sz w:val="24"/>
          <w:szCs w:val="24"/>
        </w:rPr>
        <w:t>Основная образовательная программа основного общего образования, для 5-6 классов срок реализации 2016-2017 учебный год (с изменениями и дополнениями) принята на заседании педагогического совета 21.05.2016 - протокол №7, утверждена приказом директора от 28.05.2016 №336 Основная образовательная программа основного общего образования, для 7-9 классов срок реализации 2016-2017 учебный год (с изменениями и дополнениями) принята на заседании педагогического совета 21.05.2016 - протокол №7, утверждена приказом</w:t>
      </w:r>
      <w:proofErr w:type="gramEnd"/>
      <w:r w:rsidRPr="00344681">
        <w:rPr>
          <w:rFonts w:ascii="Times New Roman" w:hAnsi="Times New Roman" w:cs="Times New Roman"/>
          <w:sz w:val="24"/>
          <w:szCs w:val="24"/>
        </w:rPr>
        <w:t xml:space="preserve"> директора от 28.05.2016 №336</w:t>
      </w:r>
    </w:p>
    <w:p w:rsidR="00C20C13" w:rsidRPr="006D7CFF" w:rsidRDefault="00C20C13" w:rsidP="00C20C13">
      <w:pPr>
        <w:spacing w:line="240" w:lineRule="auto"/>
        <w:ind w:firstLine="426"/>
        <w:jc w:val="both"/>
        <w:rPr>
          <w:rFonts w:ascii="Times New Roman" w:hAnsi="Times New Roman" w:cs="Times New Roman"/>
          <w:sz w:val="24"/>
          <w:szCs w:val="24"/>
        </w:rPr>
      </w:pPr>
      <w:r w:rsidRPr="00344681">
        <w:rPr>
          <w:rFonts w:ascii="Times New Roman" w:hAnsi="Times New Roman" w:cs="Times New Roman"/>
          <w:sz w:val="24"/>
          <w:szCs w:val="24"/>
        </w:rPr>
        <w:t>На втором уровне (основное общее образование) укомплектовано 6 классов, учебный план которого ориентирован на 5-летний нормативный срок освоения образовательных программ. Инвариантная часть учебного плана обеспечивает реализацию федеральных государственных образовательных стандартов и не предусматривает уменьшения количества часов и их  перераспределения между учебными предметами. Вариативная часть учитывает особенности, образовательные потребности и интересы учащихся. Время учебного плана, отводимое на вариативную часть, используется на  увеличение количества часов для усиления  базового ядра знаний по учебным предметам и на курсы по выбору учащихся. Повышение качества образования являлось основно</w:t>
      </w:r>
      <w:r>
        <w:rPr>
          <w:rFonts w:ascii="Times New Roman" w:hAnsi="Times New Roman" w:cs="Times New Roman"/>
          <w:sz w:val="24"/>
          <w:szCs w:val="24"/>
        </w:rPr>
        <w:t>й задачей в работе школы  в 2016 - 2017</w:t>
      </w:r>
      <w:r w:rsidRPr="00344681">
        <w:rPr>
          <w:rFonts w:ascii="Times New Roman" w:hAnsi="Times New Roman" w:cs="Times New Roman"/>
          <w:sz w:val="24"/>
          <w:szCs w:val="24"/>
        </w:rPr>
        <w:t xml:space="preserve"> учебном году. Создание образовательной среды, необходимой для достижения учащимися высоких результатов в</w:t>
      </w:r>
      <w:r w:rsidRPr="006D7CFF">
        <w:rPr>
          <w:rFonts w:ascii="Times New Roman" w:hAnsi="Times New Roman" w:cs="Times New Roman"/>
          <w:sz w:val="24"/>
          <w:szCs w:val="24"/>
        </w:rPr>
        <w:t xml:space="preserve"> обучении, формирование у них различных учебных компетенций, способствует решению поставленной задачи.</w:t>
      </w:r>
    </w:p>
    <w:p w:rsidR="00C20C13" w:rsidRPr="006D7CFF" w:rsidRDefault="00C20C13" w:rsidP="00C20C13">
      <w:pPr>
        <w:spacing w:line="240" w:lineRule="auto"/>
        <w:ind w:firstLine="426"/>
        <w:jc w:val="both"/>
        <w:rPr>
          <w:rFonts w:ascii="Times New Roman" w:hAnsi="Times New Roman" w:cs="Times New Roman"/>
          <w:sz w:val="24"/>
          <w:szCs w:val="24"/>
        </w:rPr>
      </w:pPr>
      <w:r w:rsidRPr="00B44130">
        <w:rPr>
          <w:rFonts w:ascii="Times New Roman" w:hAnsi="Times New Roman" w:cs="Times New Roman"/>
          <w:sz w:val="24"/>
          <w:szCs w:val="24"/>
        </w:rPr>
        <w:t>Основная образовательная программа среднего общего образования, для 10-11 классов реализовалась в соответствии с требованиями федерального компонента государственного образовательного стандарта среднего общего образования</w:t>
      </w:r>
      <w:r>
        <w:rPr>
          <w:rFonts w:ascii="Times New Roman" w:hAnsi="Times New Roman" w:cs="Times New Roman"/>
          <w:sz w:val="24"/>
          <w:szCs w:val="24"/>
        </w:rPr>
        <w:t xml:space="preserve">. </w:t>
      </w:r>
      <w:r w:rsidRPr="006D7CFF">
        <w:rPr>
          <w:rFonts w:ascii="Times New Roman" w:hAnsi="Times New Roman" w:cs="Times New Roman"/>
          <w:sz w:val="24"/>
          <w:szCs w:val="24"/>
        </w:rPr>
        <w:t xml:space="preserve"> На третьем уровне (среднее общее образование) укомплектовано 2 класса, учебный план которого ориентирован на 2-летний нормативный срок освоения образовательных программ.  В инвариантную часть учебного плана входят базовые образовательные курсы, обязательные для всех учащихся 10 – 11-х  классов. В целях создания необходимых условий для дифференциации содержания обучения  и построения индивидуальных образовательных траекторий в соответствии с потребностями учащихся  и их родителей (законных представителей), в вариативную часть учебного плана  включены  элективные курсы. </w:t>
      </w:r>
    </w:p>
    <w:p w:rsidR="00C20C13" w:rsidRPr="006D7CFF" w:rsidRDefault="00C20C13" w:rsidP="00C20C13">
      <w:pPr>
        <w:tabs>
          <w:tab w:val="left" w:pos="142"/>
        </w:tabs>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Вариативность пакета образовательных программ учитывает запросы участников образовательных отношений.</w:t>
      </w:r>
    </w:p>
    <w:p w:rsidR="00C20C13" w:rsidRPr="006D7CFF" w:rsidRDefault="00C20C13" w:rsidP="00C20C13">
      <w:pPr>
        <w:tabs>
          <w:tab w:val="left" w:pos="142"/>
        </w:tabs>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7. Сведения о соответствии структуры и содержания разделов основной образовательной программы требованиям федерального государственного образовательного стандарта (далее – ФГОС)</w:t>
      </w:r>
    </w:p>
    <w:tbl>
      <w:tblPr>
        <w:tblStyle w:val="a8"/>
        <w:tblW w:w="0" w:type="auto"/>
        <w:tblLook w:val="04A0"/>
      </w:tblPr>
      <w:tblGrid>
        <w:gridCol w:w="3190"/>
        <w:gridCol w:w="3190"/>
        <w:gridCol w:w="3191"/>
      </w:tblGrid>
      <w:tr w:rsidR="00C20C13" w:rsidRPr="006D7CFF" w:rsidTr="00C20C13">
        <w:tc>
          <w:tcPr>
            <w:tcW w:w="3190" w:type="dxa"/>
          </w:tcPr>
          <w:p w:rsidR="00C20C13" w:rsidRPr="006D7CFF" w:rsidRDefault="00C20C13" w:rsidP="00C20C13">
            <w:pPr>
              <w:tabs>
                <w:tab w:val="left" w:pos="142"/>
              </w:tabs>
              <w:jc w:val="both"/>
            </w:pPr>
            <w:r w:rsidRPr="006D7CFF">
              <w:t xml:space="preserve">Наименование индикатора </w:t>
            </w:r>
          </w:p>
        </w:tc>
        <w:tc>
          <w:tcPr>
            <w:tcW w:w="3190" w:type="dxa"/>
          </w:tcPr>
          <w:p w:rsidR="00C20C13" w:rsidRPr="006D7CFF" w:rsidRDefault="00C20C13" w:rsidP="00C20C13">
            <w:pPr>
              <w:tabs>
                <w:tab w:val="left" w:pos="142"/>
              </w:tabs>
              <w:jc w:val="both"/>
            </w:pPr>
            <w:r w:rsidRPr="006D7CFF">
              <w:t>Единица измерения / значение</w:t>
            </w:r>
          </w:p>
        </w:tc>
        <w:tc>
          <w:tcPr>
            <w:tcW w:w="3191" w:type="dxa"/>
          </w:tcPr>
          <w:p w:rsidR="00C20C13" w:rsidRPr="006D7CFF" w:rsidRDefault="00C20C13" w:rsidP="00C20C13">
            <w:pPr>
              <w:tabs>
                <w:tab w:val="left" w:pos="142"/>
              </w:tabs>
              <w:jc w:val="both"/>
            </w:pPr>
            <w:r w:rsidRPr="006D7CFF">
              <w:t xml:space="preserve">Значение сведений </w:t>
            </w:r>
          </w:p>
        </w:tc>
      </w:tr>
      <w:tr w:rsidR="00C20C13" w:rsidRPr="006D7CFF" w:rsidTr="00C20C13">
        <w:tc>
          <w:tcPr>
            <w:tcW w:w="9571" w:type="dxa"/>
            <w:gridSpan w:val="3"/>
          </w:tcPr>
          <w:p w:rsidR="00C20C13" w:rsidRPr="006D7CFF" w:rsidRDefault="00C20C13" w:rsidP="00C20C13">
            <w:pPr>
              <w:tabs>
                <w:tab w:val="left" w:pos="142"/>
              </w:tabs>
              <w:jc w:val="both"/>
            </w:pPr>
            <w:r w:rsidRPr="006D7CFF">
              <w:t xml:space="preserve"> Целевой раздел основной образовательной программы </w:t>
            </w:r>
          </w:p>
        </w:tc>
      </w:tr>
      <w:tr w:rsidR="00C20C13" w:rsidRPr="006D7CFF" w:rsidTr="00C20C13">
        <w:tc>
          <w:tcPr>
            <w:tcW w:w="3190" w:type="dxa"/>
          </w:tcPr>
          <w:p w:rsidR="00C20C13" w:rsidRPr="006D7CFF" w:rsidRDefault="00C20C13" w:rsidP="00C20C13">
            <w:r w:rsidRPr="006D7CFF">
              <w:t xml:space="preserve">1. Соответствие пояснительной записки требованиям ФГОС </w:t>
            </w:r>
          </w:p>
        </w:tc>
        <w:tc>
          <w:tcPr>
            <w:tcW w:w="3190" w:type="dxa"/>
          </w:tcPr>
          <w:p w:rsidR="00C20C13" w:rsidRPr="006D7CFF" w:rsidRDefault="00C20C13" w:rsidP="00C20C13">
            <w:pPr>
              <w:tabs>
                <w:tab w:val="center" w:pos="1487"/>
              </w:tabs>
            </w:pPr>
            <w:r w:rsidRPr="006D7CFF">
              <w:t>да/нет</w:t>
            </w:r>
            <w:r w:rsidRPr="006D7CFF">
              <w:tab/>
            </w:r>
          </w:p>
        </w:tc>
        <w:tc>
          <w:tcPr>
            <w:tcW w:w="3191" w:type="dxa"/>
          </w:tcPr>
          <w:p w:rsidR="00C20C13" w:rsidRPr="006D7CFF" w:rsidRDefault="00C20C13" w:rsidP="00C20C13">
            <w:r w:rsidRPr="006D7CFF">
              <w:t>Да</w:t>
            </w:r>
          </w:p>
        </w:tc>
      </w:tr>
      <w:tr w:rsidR="00C20C13" w:rsidRPr="006D7CFF" w:rsidTr="00C20C13">
        <w:tc>
          <w:tcPr>
            <w:tcW w:w="3190" w:type="dxa"/>
          </w:tcPr>
          <w:p w:rsidR="00C20C13" w:rsidRPr="006D7CFF" w:rsidRDefault="00C20C13" w:rsidP="00C20C13">
            <w:r w:rsidRPr="006D7CFF">
              <w:t xml:space="preserve">2. Соответствие планируемых результатов освоения </w:t>
            </w:r>
            <w:proofErr w:type="gramStart"/>
            <w:r w:rsidRPr="006D7CFF">
              <w:t>обучающимися</w:t>
            </w:r>
            <w:proofErr w:type="gramEnd"/>
            <w:r w:rsidRPr="006D7CFF">
              <w:t xml:space="preserve"> основной образовательной программы требованиям </w:t>
            </w:r>
            <w:r w:rsidRPr="006D7CFF">
              <w:lastRenderedPageBreak/>
              <w:t xml:space="preserve">ФГОС </w:t>
            </w:r>
          </w:p>
        </w:tc>
        <w:tc>
          <w:tcPr>
            <w:tcW w:w="3190" w:type="dxa"/>
          </w:tcPr>
          <w:p w:rsidR="00C20C13" w:rsidRPr="006D7CFF" w:rsidRDefault="00C20C13" w:rsidP="00C20C13">
            <w:pPr>
              <w:tabs>
                <w:tab w:val="center" w:pos="1487"/>
              </w:tabs>
            </w:pPr>
            <w:r w:rsidRPr="006D7CFF">
              <w:lastRenderedPageBreak/>
              <w:t>да/нет</w:t>
            </w:r>
            <w:r w:rsidRPr="006D7CFF">
              <w:tab/>
            </w:r>
          </w:p>
        </w:tc>
        <w:tc>
          <w:tcPr>
            <w:tcW w:w="3191" w:type="dxa"/>
          </w:tcPr>
          <w:p w:rsidR="00C20C13" w:rsidRPr="006D7CFF" w:rsidRDefault="00C20C13" w:rsidP="00C20C13">
            <w:r w:rsidRPr="006D7CFF">
              <w:t>Да</w:t>
            </w:r>
          </w:p>
        </w:tc>
      </w:tr>
      <w:tr w:rsidR="00C20C13" w:rsidRPr="006D7CFF" w:rsidTr="00C20C13">
        <w:tc>
          <w:tcPr>
            <w:tcW w:w="3190" w:type="dxa"/>
          </w:tcPr>
          <w:p w:rsidR="00C20C13" w:rsidRPr="006D7CFF" w:rsidRDefault="00C20C13" w:rsidP="00C20C13">
            <w:r w:rsidRPr="006D7CFF">
              <w:lastRenderedPageBreak/>
              <w:t xml:space="preserve">3. Соответствие </w:t>
            </w:r>
            <w:proofErr w:type="gramStart"/>
            <w:r w:rsidRPr="006D7CFF">
              <w:t>системы оценки результатов освоения основной образовательной программы</w:t>
            </w:r>
            <w:proofErr w:type="gramEnd"/>
            <w:r w:rsidRPr="006D7CFF">
              <w:t xml:space="preserve"> требованиям ФГОС</w:t>
            </w:r>
          </w:p>
        </w:tc>
        <w:tc>
          <w:tcPr>
            <w:tcW w:w="3190" w:type="dxa"/>
          </w:tcPr>
          <w:p w:rsidR="00C20C13" w:rsidRPr="006D7CFF" w:rsidRDefault="00C20C13" w:rsidP="00C20C13">
            <w:pPr>
              <w:tabs>
                <w:tab w:val="center" w:pos="1487"/>
              </w:tabs>
            </w:pPr>
            <w:r w:rsidRPr="006D7CFF">
              <w:t>да/нет</w:t>
            </w:r>
            <w:r w:rsidRPr="006D7CFF">
              <w:tab/>
            </w:r>
          </w:p>
        </w:tc>
        <w:tc>
          <w:tcPr>
            <w:tcW w:w="3191" w:type="dxa"/>
          </w:tcPr>
          <w:p w:rsidR="00C20C13" w:rsidRPr="006D7CFF" w:rsidRDefault="00C20C13" w:rsidP="00C20C13">
            <w:r w:rsidRPr="006D7CFF">
              <w:t>Да</w:t>
            </w:r>
          </w:p>
        </w:tc>
      </w:tr>
      <w:tr w:rsidR="00C20C13" w:rsidRPr="006D7CFF" w:rsidTr="00C20C13">
        <w:tc>
          <w:tcPr>
            <w:tcW w:w="9571" w:type="dxa"/>
            <w:gridSpan w:val="3"/>
          </w:tcPr>
          <w:p w:rsidR="00C20C13" w:rsidRPr="006D7CFF" w:rsidRDefault="00C20C13" w:rsidP="00C20C13">
            <w:r w:rsidRPr="006D7CFF">
              <w:t>Содержательный раздел основной образовательной программы</w:t>
            </w:r>
          </w:p>
        </w:tc>
      </w:tr>
      <w:tr w:rsidR="00C20C13" w:rsidRPr="006D7CFF" w:rsidTr="00C20C13">
        <w:tc>
          <w:tcPr>
            <w:tcW w:w="3190" w:type="dxa"/>
          </w:tcPr>
          <w:p w:rsidR="00C20C13" w:rsidRPr="006D7CFF" w:rsidRDefault="00C20C13" w:rsidP="00C20C13">
            <w:r w:rsidRPr="006D7CFF">
              <w:t xml:space="preserve">1. Соответствие программы развития универсальных учебных действий требованиям </w:t>
            </w:r>
          </w:p>
        </w:tc>
        <w:tc>
          <w:tcPr>
            <w:tcW w:w="3190" w:type="dxa"/>
          </w:tcPr>
          <w:p w:rsidR="00C20C13" w:rsidRPr="006D7CFF" w:rsidRDefault="00C20C13" w:rsidP="00C20C13">
            <w:pPr>
              <w:tabs>
                <w:tab w:val="center" w:pos="1487"/>
              </w:tabs>
            </w:pPr>
            <w:r w:rsidRPr="006D7CFF">
              <w:t>да/нет</w:t>
            </w:r>
            <w:r w:rsidRPr="006D7CFF">
              <w:tab/>
            </w:r>
          </w:p>
        </w:tc>
        <w:tc>
          <w:tcPr>
            <w:tcW w:w="3191" w:type="dxa"/>
          </w:tcPr>
          <w:p w:rsidR="00C20C13" w:rsidRPr="006D7CFF" w:rsidRDefault="00C20C13" w:rsidP="00C20C13">
            <w:r w:rsidRPr="006D7CFF">
              <w:t>Да</w:t>
            </w:r>
          </w:p>
        </w:tc>
      </w:tr>
      <w:tr w:rsidR="00C20C13" w:rsidRPr="006D7CFF" w:rsidTr="00C20C13">
        <w:tc>
          <w:tcPr>
            <w:tcW w:w="3190" w:type="dxa"/>
          </w:tcPr>
          <w:p w:rsidR="00C20C13" w:rsidRPr="006D7CFF" w:rsidRDefault="00C20C13" w:rsidP="00C20C13">
            <w:r w:rsidRPr="006D7CFF">
              <w:t xml:space="preserve">2. Соответствие рабочих программ учебных предметов, курсов и курсов </w:t>
            </w:r>
            <w:proofErr w:type="spellStart"/>
            <w:r w:rsidRPr="006D7CFF">
              <w:t>внеучебной</w:t>
            </w:r>
            <w:proofErr w:type="spellEnd"/>
            <w:r w:rsidRPr="006D7CFF">
              <w:t xml:space="preserve"> деятельности требованиям ФГОС </w:t>
            </w:r>
          </w:p>
        </w:tc>
        <w:tc>
          <w:tcPr>
            <w:tcW w:w="3190" w:type="dxa"/>
          </w:tcPr>
          <w:p w:rsidR="00C20C13" w:rsidRPr="006D7CFF" w:rsidRDefault="00C20C13" w:rsidP="00C20C13">
            <w:pPr>
              <w:tabs>
                <w:tab w:val="center" w:pos="1487"/>
              </w:tabs>
            </w:pPr>
            <w:r w:rsidRPr="006D7CFF">
              <w:t>да/нет</w:t>
            </w:r>
            <w:r w:rsidRPr="006D7CFF">
              <w:tab/>
            </w:r>
          </w:p>
        </w:tc>
        <w:tc>
          <w:tcPr>
            <w:tcW w:w="3191" w:type="dxa"/>
          </w:tcPr>
          <w:p w:rsidR="00C20C13" w:rsidRPr="006D7CFF" w:rsidRDefault="00C20C13" w:rsidP="00C20C13">
            <w:r w:rsidRPr="006D7CFF">
              <w:t>Да</w:t>
            </w:r>
          </w:p>
        </w:tc>
      </w:tr>
      <w:tr w:rsidR="00C20C13" w:rsidRPr="006D7CFF" w:rsidTr="00C20C13">
        <w:tc>
          <w:tcPr>
            <w:tcW w:w="3190" w:type="dxa"/>
          </w:tcPr>
          <w:p w:rsidR="00C20C13" w:rsidRPr="006D7CFF" w:rsidRDefault="00C20C13" w:rsidP="00C20C13">
            <w:r w:rsidRPr="006D7CFF">
              <w:t xml:space="preserve">3. Соответствие программы воспитания и </w:t>
            </w:r>
            <w:proofErr w:type="gramStart"/>
            <w:r w:rsidRPr="006D7CFF">
              <w:t>социализации</w:t>
            </w:r>
            <w:proofErr w:type="gramEnd"/>
            <w:r w:rsidRPr="006D7CFF">
              <w:t xml:space="preserve"> обучающихся требованиям ФГОС </w:t>
            </w:r>
          </w:p>
        </w:tc>
        <w:tc>
          <w:tcPr>
            <w:tcW w:w="3190" w:type="dxa"/>
          </w:tcPr>
          <w:p w:rsidR="00C20C13" w:rsidRPr="006D7CFF" w:rsidRDefault="00C20C13" w:rsidP="00C20C13">
            <w:pPr>
              <w:tabs>
                <w:tab w:val="center" w:pos="1487"/>
              </w:tabs>
            </w:pPr>
            <w:r w:rsidRPr="006D7CFF">
              <w:t>да/нет</w:t>
            </w:r>
            <w:r w:rsidRPr="006D7CFF">
              <w:tab/>
            </w:r>
          </w:p>
        </w:tc>
        <w:tc>
          <w:tcPr>
            <w:tcW w:w="3191" w:type="dxa"/>
          </w:tcPr>
          <w:p w:rsidR="00C20C13" w:rsidRPr="006D7CFF" w:rsidRDefault="00C20C13" w:rsidP="00C20C13">
            <w:r w:rsidRPr="006D7CFF">
              <w:t>Да</w:t>
            </w:r>
          </w:p>
        </w:tc>
      </w:tr>
      <w:tr w:rsidR="00C20C13" w:rsidRPr="006D7CFF" w:rsidTr="00C20C13">
        <w:tc>
          <w:tcPr>
            <w:tcW w:w="3190" w:type="dxa"/>
          </w:tcPr>
          <w:p w:rsidR="00C20C13" w:rsidRPr="006D7CFF" w:rsidRDefault="00C20C13" w:rsidP="00C20C13">
            <w:r w:rsidRPr="006D7CFF">
              <w:t xml:space="preserve">  4. Соответствие программы коррекционной работы требованиям ФГОС (при наличии) </w:t>
            </w:r>
          </w:p>
        </w:tc>
        <w:tc>
          <w:tcPr>
            <w:tcW w:w="3190" w:type="dxa"/>
          </w:tcPr>
          <w:p w:rsidR="00C20C13" w:rsidRPr="006D7CFF" w:rsidRDefault="00C20C13" w:rsidP="00C20C13">
            <w:pPr>
              <w:tabs>
                <w:tab w:val="center" w:pos="1487"/>
              </w:tabs>
            </w:pPr>
            <w:r w:rsidRPr="006D7CFF">
              <w:t>да/нет</w:t>
            </w:r>
            <w:r w:rsidRPr="006D7CFF">
              <w:tab/>
            </w:r>
          </w:p>
        </w:tc>
        <w:tc>
          <w:tcPr>
            <w:tcW w:w="3191" w:type="dxa"/>
          </w:tcPr>
          <w:p w:rsidR="00C20C13" w:rsidRPr="006D7CFF" w:rsidRDefault="00C20C13" w:rsidP="00C20C13">
            <w:r w:rsidRPr="006D7CFF">
              <w:t>Да</w:t>
            </w:r>
          </w:p>
        </w:tc>
      </w:tr>
      <w:tr w:rsidR="00C20C13" w:rsidRPr="006D7CFF" w:rsidTr="00C20C13">
        <w:tc>
          <w:tcPr>
            <w:tcW w:w="9571" w:type="dxa"/>
            <w:gridSpan w:val="3"/>
          </w:tcPr>
          <w:p w:rsidR="00C20C13" w:rsidRPr="006D7CFF" w:rsidRDefault="00C20C13" w:rsidP="00C20C13">
            <w:pPr>
              <w:tabs>
                <w:tab w:val="left" w:pos="2490"/>
              </w:tabs>
            </w:pPr>
            <w:r w:rsidRPr="006D7CFF">
              <w:t xml:space="preserve">Организационный раздел  основной образовательной программы </w:t>
            </w:r>
          </w:p>
        </w:tc>
      </w:tr>
      <w:tr w:rsidR="00C20C13" w:rsidRPr="006D7CFF" w:rsidTr="00C20C13">
        <w:tc>
          <w:tcPr>
            <w:tcW w:w="3190" w:type="dxa"/>
          </w:tcPr>
          <w:p w:rsidR="00C20C13" w:rsidRPr="006D7CFF" w:rsidRDefault="00C20C13" w:rsidP="00C20C13">
            <w:r w:rsidRPr="006D7CFF">
              <w:t>1. Соответствие учебного плана (учебных планов) требованиям ФГОС</w:t>
            </w:r>
          </w:p>
        </w:tc>
        <w:tc>
          <w:tcPr>
            <w:tcW w:w="3190" w:type="dxa"/>
          </w:tcPr>
          <w:p w:rsidR="00C20C13" w:rsidRPr="006D7CFF" w:rsidRDefault="00C20C13" w:rsidP="00C20C13">
            <w:pPr>
              <w:tabs>
                <w:tab w:val="center" w:pos="1487"/>
              </w:tabs>
            </w:pPr>
            <w:r w:rsidRPr="006D7CFF">
              <w:t>да/нет</w:t>
            </w:r>
            <w:r w:rsidRPr="006D7CFF">
              <w:tab/>
            </w:r>
          </w:p>
        </w:tc>
        <w:tc>
          <w:tcPr>
            <w:tcW w:w="3191" w:type="dxa"/>
          </w:tcPr>
          <w:p w:rsidR="00C20C13" w:rsidRPr="006D7CFF" w:rsidRDefault="00C20C13" w:rsidP="00C20C13">
            <w:r w:rsidRPr="006D7CFF">
              <w:t>Да</w:t>
            </w:r>
          </w:p>
        </w:tc>
      </w:tr>
      <w:tr w:rsidR="00C20C13" w:rsidRPr="006D7CFF" w:rsidTr="00C20C13">
        <w:tc>
          <w:tcPr>
            <w:tcW w:w="3190" w:type="dxa"/>
          </w:tcPr>
          <w:p w:rsidR="00C20C13" w:rsidRPr="006D7CFF" w:rsidRDefault="00C20C13" w:rsidP="00C20C13">
            <w:r w:rsidRPr="006D7CFF">
              <w:t>2. Соответствие календарного учебного графика требованиям ФГОС</w:t>
            </w:r>
          </w:p>
        </w:tc>
        <w:tc>
          <w:tcPr>
            <w:tcW w:w="3190" w:type="dxa"/>
          </w:tcPr>
          <w:p w:rsidR="00C20C13" w:rsidRPr="006D7CFF" w:rsidRDefault="00C20C13" w:rsidP="00C20C13">
            <w:pPr>
              <w:tabs>
                <w:tab w:val="center" w:pos="1487"/>
              </w:tabs>
            </w:pPr>
            <w:r w:rsidRPr="006D7CFF">
              <w:t>да/нет</w:t>
            </w:r>
            <w:r w:rsidRPr="006D7CFF">
              <w:tab/>
            </w:r>
          </w:p>
        </w:tc>
        <w:tc>
          <w:tcPr>
            <w:tcW w:w="3191" w:type="dxa"/>
          </w:tcPr>
          <w:p w:rsidR="00C20C13" w:rsidRPr="006D7CFF" w:rsidRDefault="00C20C13" w:rsidP="00C20C13">
            <w:r w:rsidRPr="006D7CFF">
              <w:t>Да</w:t>
            </w:r>
          </w:p>
        </w:tc>
      </w:tr>
      <w:tr w:rsidR="00C20C13" w:rsidRPr="006D7CFF" w:rsidTr="00C20C13">
        <w:tc>
          <w:tcPr>
            <w:tcW w:w="3190" w:type="dxa"/>
          </w:tcPr>
          <w:p w:rsidR="00C20C13" w:rsidRPr="006D7CFF" w:rsidRDefault="00C20C13" w:rsidP="00C20C13">
            <w:r w:rsidRPr="006D7CFF">
              <w:t>3. Соответствие плана внеурочной деятельности требованиям ФГОС</w:t>
            </w:r>
          </w:p>
        </w:tc>
        <w:tc>
          <w:tcPr>
            <w:tcW w:w="3190" w:type="dxa"/>
          </w:tcPr>
          <w:p w:rsidR="00C20C13" w:rsidRPr="006D7CFF" w:rsidRDefault="00C20C13" w:rsidP="00C20C13">
            <w:pPr>
              <w:tabs>
                <w:tab w:val="center" w:pos="1487"/>
              </w:tabs>
            </w:pPr>
            <w:r w:rsidRPr="006D7CFF">
              <w:t>да/нет</w:t>
            </w:r>
            <w:r w:rsidRPr="006D7CFF">
              <w:tab/>
            </w:r>
          </w:p>
        </w:tc>
        <w:tc>
          <w:tcPr>
            <w:tcW w:w="3191" w:type="dxa"/>
          </w:tcPr>
          <w:p w:rsidR="00C20C13" w:rsidRPr="006D7CFF" w:rsidRDefault="00C20C13" w:rsidP="00C20C13">
            <w:r w:rsidRPr="006D7CFF">
              <w:t>Да</w:t>
            </w:r>
          </w:p>
        </w:tc>
      </w:tr>
      <w:tr w:rsidR="00C20C13" w:rsidRPr="006D7CFF" w:rsidTr="00C20C13">
        <w:tc>
          <w:tcPr>
            <w:tcW w:w="3190" w:type="dxa"/>
          </w:tcPr>
          <w:p w:rsidR="00C20C13" w:rsidRPr="006D7CFF" w:rsidRDefault="00C20C13" w:rsidP="00C20C13">
            <w:r w:rsidRPr="006D7CFF">
              <w:t>4. Соответствие системы условий реализации основной образовательной программы требованиям ФГОС</w:t>
            </w:r>
          </w:p>
        </w:tc>
        <w:tc>
          <w:tcPr>
            <w:tcW w:w="3190" w:type="dxa"/>
          </w:tcPr>
          <w:p w:rsidR="00C20C13" w:rsidRPr="006D7CFF" w:rsidRDefault="00C20C13" w:rsidP="00C20C13">
            <w:pPr>
              <w:tabs>
                <w:tab w:val="center" w:pos="1487"/>
              </w:tabs>
            </w:pPr>
            <w:r w:rsidRPr="006D7CFF">
              <w:t>да/нет</w:t>
            </w:r>
            <w:r w:rsidRPr="006D7CFF">
              <w:tab/>
            </w:r>
          </w:p>
        </w:tc>
        <w:tc>
          <w:tcPr>
            <w:tcW w:w="3191" w:type="dxa"/>
          </w:tcPr>
          <w:p w:rsidR="00C20C13" w:rsidRPr="006D7CFF" w:rsidRDefault="00C20C13" w:rsidP="00C20C13">
            <w:r w:rsidRPr="006D7CFF">
              <w:t>Да</w:t>
            </w:r>
          </w:p>
        </w:tc>
      </w:tr>
    </w:tbl>
    <w:p w:rsidR="00C20C13" w:rsidRPr="006D7CFF" w:rsidRDefault="00C20C13" w:rsidP="00C20C13">
      <w:pPr>
        <w:tabs>
          <w:tab w:val="left" w:pos="142"/>
        </w:tabs>
        <w:spacing w:after="0" w:line="240" w:lineRule="auto"/>
        <w:jc w:val="both"/>
        <w:rPr>
          <w:rFonts w:ascii="Times New Roman" w:hAnsi="Times New Roman" w:cs="Times New Roman"/>
          <w:sz w:val="24"/>
          <w:szCs w:val="24"/>
        </w:rPr>
      </w:pPr>
    </w:p>
    <w:p w:rsidR="00C20C13" w:rsidRPr="006D7CFF" w:rsidRDefault="00C20C13" w:rsidP="00C20C13">
      <w:pPr>
        <w:pStyle w:val="a6"/>
        <w:numPr>
          <w:ilvl w:val="0"/>
          <w:numId w:val="5"/>
        </w:numPr>
        <w:tabs>
          <w:tab w:val="left" w:pos="142"/>
        </w:tabs>
        <w:spacing w:after="0" w:line="240" w:lineRule="auto"/>
        <w:jc w:val="both"/>
        <w:rPr>
          <w:rFonts w:ascii="Times New Roman" w:hAnsi="Times New Roman"/>
          <w:sz w:val="24"/>
          <w:szCs w:val="24"/>
        </w:rPr>
      </w:pPr>
      <w:r>
        <w:rPr>
          <w:rFonts w:ascii="Times New Roman" w:hAnsi="Times New Roman"/>
          <w:sz w:val="24"/>
          <w:szCs w:val="24"/>
        </w:rPr>
        <w:t>РЕАЛИЗУЕМЫЕ ПРОГРАММЫ ВНЕУРОЧНОЙ ДЕЯТЕЛЬНОСТИ</w:t>
      </w:r>
    </w:p>
    <w:p w:rsidR="00C20C13" w:rsidRPr="006D7CFF" w:rsidRDefault="00C20C13" w:rsidP="00C20C13">
      <w:pPr>
        <w:pStyle w:val="a6"/>
        <w:tabs>
          <w:tab w:val="left" w:pos="142"/>
        </w:tabs>
        <w:spacing w:after="0" w:line="240" w:lineRule="auto"/>
        <w:ind w:left="-142"/>
        <w:jc w:val="both"/>
        <w:rPr>
          <w:rFonts w:ascii="Times New Roman" w:hAnsi="Times New Roman"/>
          <w:sz w:val="24"/>
          <w:szCs w:val="24"/>
        </w:rPr>
      </w:pPr>
      <w:r w:rsidRPr="006D7CFF">
        <w:rPr>
          <w:rFonts w:ascii="Times New Roman" w:hAnsi="Times New Roman"/>
          <w:sz w:val="24"/>
          <w:szCs w:val="24"/>
        </w:rPr>
        <w:t>Внеурочная деятельность является неотъемлемой частью образовательного процесса в школе. Под внеурочной деятельностью при реализации ФГОС понимается образовательная деятельность, осуществляемая в формах отличных от классно урочной деятельности, и направленная на достижение планируемых результатов освоения образовательной программы. 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C20C13" w:rsidRPr="006D7CFF" w:rsidRDefault="00C20C13" w:rsidP="00C20C13">
      <w:pPr>
        <w:spacing w:after="0" w:line="240" w:lineRule="auto"/>
        <w:ind w:left="-142"/>
        <w:rPr>
          <w:rFonts w:ascii="Times New Roman" w:hAnsi="Times New Roman" w:cs="Times New Roman"/>
          <w:sz w:val="24"/>
          <w:szCs w:val="24"/>
        </w:rPr>
      </w:pPr>
      <w:r>
        <w:rPr>
          <w:rFonts w:ascii="Times New Roman" w:hAnsi="Times New Roman" w:cs="Times New Roman"/>
          <w:color w:val="000000"/>
          <w:sz w:val="24"/>
          <w:szCs w:val="24"/>
        </w:rPr>
        <w:t>МКОУ «Большелеушинская</w:t>
      </w:r>
      <w:r w:rsidRPr="006D7CFF">
        <w:rPr>
          <w:rFonts w:ascii="Times New Roman" w:hAnsi="Times New Roman" w:cs="Times New Roman"/>
          <w:color w:val="000000"/>
          <w:sz w:val="24"/>
          <w:szCs w:val="24"/>
        </w:rPr>
        <w:t xml:space="preserve"> СОШ» организует свою деятельность по следующим направлениям развития личности:</w:t>
      </w:r>
    </w:p>
    <w:p w:rsidR="00C20C13" w:rsidRPr="006D7CFF" w:rsidRDefault="00C20C13" w:rsidP="00C20C13">
      <w:pPr>
        <w:numPr>
          <w:ilvl w:val="0"/>
          <w:numId w:val="9"/>
        </w:numPr>
        <w:spacing w:after="0" w:line="240" w:lineRule="auto"/>
        <w:ind w:left="-142"/>
        <w:rPr>
          <w:rFonts w:ascii="Times New Roman" w:hAnsi="Times New Roman" w:cs="Times New Roman"/>
          <w:sz w:val="24"/>
          <w:szCs w:val="24"/>
        </w:rPr>
      </w:pPr>
      <w:r w:rsidRPr="006D7CFF">
        <w:rPr>
          <w:rFonts w:ascii="Times New Roman" w:hAnsi="Times New Roman" w:cs="Times New Roman"/>
          <w:color w:val="000000"/>
          <w:sz w:val="24"/>
          <w:szCs w:val="24"/>
        </w:rPr>
        <w:lastRenderedPageBreak/>
        <w:t>спортивно-оздоровительное;</w:t>
      </w:r>
    </w:p>
    <w:p w:rsidR="00C20C13" w:rsidRPr="006D7CFF" w:rsidRDefault="00C20C13" w:rsidP="00C20C13">
      <w:pPr>
        <w:numPr>
          <w:ilvl w:val="0"/>
          <w:numId w:val="9"/>
        </w:numPr>
        <w:spacing w:after="0" w:line="240" w:lineRule="auto"/>
        <w:ind w:left="-142"/>
        <w:rPr>
          <w:rFonts w:ascii="Times New Roman" w:hAnsi="Times New Roman" w:cs="Times New Roman"/>
          <w:sz w:val="24"/>
          <w:szCs w:val="24"/>
        </w:rPr>
      </w:pPr>
      <w:r w:rsidRPr="006D7CFF">
        <w:rPr>
          <w:rFonts w:ascii="Times New Roman" w:hAnsi="Times New Roman" w:cs="Times New Roman"/>
          <w:color w:val="000000"/>
          <w:sz w:val="24"/>
          <w:szCs w:val="24"/>
        </w:rPr>
        <w:t>духовно-нравственное;</w:t>
      </w:r>
    </w:p>
    <w:p w:rsidR="00C20C13" w:rsidRPr="006D7CFF" w:rsidRDefault="00C20C13" w:rsidP="00C20C13">
      <w:pPr>
        <w:numPr>
          <w:ilvl w:val="0"/>
          <w:numId w:val="9"/>
        </w:numPr>
        <w:spacing w:after="0" w:line="240" w:lineRule="auto"/>
        <w:ind w:left="-142"/>
        <w:rPr>
          <w:rFonts w:ascii="Times New Roman" w:hAnsi="Times New Roman" w:cs="Times New Roman"/>
          <w:sz w:val="24"/>
          <w:szCs w:val="24"/>
        </w:rPr>
      </w:pPr>
      <w:r w:rsidRPr="006D7CFF">
        <w:rPr>
          <w:rFonts w:ascii="Times New Roman" w:hAnsi="Times New Roman" w:cs="Times New Roman"/>
          <w:color w:val="000000"/>
          <w:sz w:val="24"/>
          <w:szCs w:val="24"/>
        </w:rPr>
        <w:t>социальное;</w:t>
      </w:r>
    </w:p>
    <w:p w:rsidR="00C20C13" w:rsidRPr="006D7CFF" w:rsidRDefault="00C20C13" w:rsidP="00C20C13">
      <w:pPr>
        <w:numPr>
          <w:ilvl w:val="0"/>
          <w:numId w:val="9"/>
        </w:numPr>
        <w:spacing w:after="0" w:line="240" w:lineRule="auto"/>
        <w:ind w:left="-142"/>
        <w:rPr>
          <w:rFonts w:ascii="Times New Roman" w:hAnsi="Times New Roman" w:cs="Times New Roman"/>
          <w:sz w:val="24"/>
          <w:szCs w:val="24"/>
        </w:rPr>
      </w:pPr>
      <w:proofErr w:type="spellStart"/>
      <w:r w:rsidRPr="006D7CFF">
        <w:rPr>
          <w:rFonts w:ascii="Times New Roman" w:hAnsi="Times New Roman" w:cs="Times New Roman"/>
          <w:color w:val="000000"/>
          <w:sz w:val="24"/>
          <w:szCs w:val="24"/>
        </w:rPr>
        <w:t>общеинтеллектуальное</w:t>
      </w:r>
      <w:proofErr w:type="spellEnd"/>
      <w:r w:rsidRPr="006D7CFF">
        <w:rPr>
          <w:rFonts w:ascii="Times New Roman" w:hAnsi="Times New Roman" w:cs="Times New Roman"/>
          <w:color w:val="000000"/>
          <w:sz w:val="24"/>
          <w:szCs w:val="24"/>
        </w:rPr>
        <w:t>;</w:t>
      </w:r>
    </w:p>
    <w:p w:rsidR="00C20C13" w:rsidRPr="006D7CFF" w:rsidRDefault="00C20C13" w:rsidP="00C20C13">
      <w:pPr>
        <w:numPr>
          <w:ilvl w:val="0"/>
          <w:numId w:val="9"/>
        </w:numPr>
        <w:spacing w:after="0" w:line="240" w:lineRule="auto"/>
        <w:ind w:left="-142"/>
        <w:rPr>
          <w:rFonts w:ascii="Times New Roman" w:hAnsi="Times New Roman" w:cs="Times New Roman"/>
          <w:sz w:val="24"/>
          <w:szCs w:val="24"/>
        </w:rPr>
      </w:pPr>
      <w:r w:rsidRPr="006D7CFF">
        <w:rPr>
          <w:rFonts w:ascii="Times New Roman" w:hAnsi="Times New Roman" w:cs="Times New Roman"/>
          <w:color w:val="000000"/>
          <w:sz w:val="24"/>
          <w:szCs w:val="24"/>
        </w:rPr>
        <w:t>общекультурное.</w:t>
      </w:r>
    </w:p>
    <w:p w:rsidR="00C20C13" w:rsidRPr="006D7CFF" w:rsidRDefault="00C20C13" w:rsidP="00C20C13">
      <w:pPr>
        <w:pStyle w:val="a6"/>
        <w:ind w:left="0"/>
        <w:jc w:val="center"/>
        <w:rPr>
          <w:rFonts w:ascii="Times New Roman" w:hAnsi="Times New Roman"/>
          <w:b/>
          <w:sz w:val="24"/>
          <w:szCs w:val="24"/>
        </w:rPr>
      </w:pPr>
    </w:p>
    <w:tbl>
      <w:tblPr>
        <w:tblpPr w:leftFromText="180" w:rightFromText="180" w:vertAnchor="text" w:horzAnchor="page" w:tblpX="937" w:tblpY="-7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976"/>
        <w:gridCol w:w="993"/>
        <w:gridCol w:w="992"/>
        <w:gridCol w:w="1417"/>
        <w:gridCol w:w="567"/>
        <w:gridCol w:w="1134"/>
      </w:tblGrid>
      <w:tr w:rsidR="00C20C13" w:rsidRPr="006D7CFF" w:rsidTr="00C20C13">
        <w:tc>
          <w:tcPr>
            <w:tcW w:w="2802" w:type="dxa"/>
            <w:vMerge w:val="restart"/>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Направления развития личности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Наименование рабочей программы</w:t>
            </w:r>
          </w:p>
        </w:tc>
        <w:tc>
          <w:tcPr>
            <w:tcW w:w="3969" w:type="dxa"/>
            <w:gridSpan w:val="4"/>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Классы</w:t>
            </w:r>
          </w:p>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(количество часов в неделю)</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Всего</w:t>
            </w:r>
          </w:p>
          <w:p w:rsidR="00C20C13" w:rsidRPr="006D7CFF" w:rsidRDefault="00C20C13" w:rsidP="00C20C13">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часов</w:t>
            </w:r>
          </w:p>
        </w:tc>
      </w:tr>
      <w:tr w:rsidR="00C20C13" w:rsidRPr="006D7CFF" w:rsidTr="00C20C13">
        <w:tc>
          <w:tcPr>
            <w:tcW w:w="2802" w:type="dxa"/>
            <w:vMerge/>
            <w:tcBorders>
              <w:top w:val="single" w:sz="4" w:space="0" w:color="auto"/>
              <w:left w:val="single" w:sz="4" w:space="0" w:color="auto"/>
              <w:bottom w:val="single" w:sz="4" w:space="0" w:color="auto"/>
              <w:right w:val="single" w:sz="4" w:space="0" w:color="auto"/>
            </w:tcBorders>
            <w:vAlign w:val="center"/>
            <w:hideMark/>
          </w:tcPr>
          <w:p w:rsidR="00C20C13" w:rsidRPr="006D7CFF" w:rsidRDefault="00C20C13" w:rsidP="00C20C13">
            <w:pPr>
              <w:spacing w:after="0" w:line="240" w:lineRule="auto"/>
              <w:rPr>
                <w:rFonts w:ascii="Times New Roman" w:hAnsi="Times New Roman" w:cs="Times New Roman"/>
                <w:sz w:val="24"/>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C20C13" w:rsidRPr="006D7CFF" w:rsidRDefault="00C20C13" w:rsidP="00C20C13">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C20C13" w:rsidRPr="006D7CFF" w:rsidRDefault="00C20C13" w:rsidP="00C20C13">
            <w:pPr>
              <w:spacing w:after="0" w:line="240" w:lineRule="auto"/>
              <w:rPr>
                <w:rFonts w:ascii="Times New Roman" w:hAnsi="Times New Roman" w:cs="Times New Roman"/>
                <w:b/>
                <w:sz w:val="24"/>
                <w:szCs w:val="24"/>
              </w:rPr>
            </w:pPr>
            <w:r w:rsidRPr="006D7CFF">
              <w:rPr>
                <w:rFonts w:ascii="Times New Roman" w:hAnsi="Times New Roman" w:cs="Times New Roman"/>
                <w:b/>
                <w:sz w:val="24"/>
                <w:szCs w:val="24"/>
              </w:rPr>
              <w:t>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0C13" w:rsidRPr="006D7CFF" w:rsidRDefault="00C20C13" w:rsidP="00C20C13">
            <w:pPr>
              <w:spacing w:after="0" w:line="240" w:lineRule="auto"/>
              <w:rPr>
                <w:rFonts w:ascii="Times New Roman" w:hAnsi="Times New Roman" w:cs="Times New Roman"/>
                <w:sz w:val="24"/>
                <w:szCs w:val="24"/>
              </w:rPr>
            </w:pPr>
          </w:p>
        </w:tc>
      </w:tr>
      <w:tr w:rsidR="00C20C13" w:rsidRPr="006D7CFF" w:rsidTr="00C20C13">
        <w:tc>
          <w:tcPr>
            <w:tcW w:w="2802" w:type="dxa"/>
            <w:vMerge w:val="restart"/>
            <w:tcBorders>
              <w:top w:val="single" w:sz="4" w:space="0" w:color="auto"/>
              <w:left w:val="single" w:sz="4" w:space="0" w:color="auto"/>
              <w:right w:val="single" w:sz="4" w:space="0" w:color="auto"/>
            </w:tcBorders>
            <w:hideMark/>
          </w:tcPr>
          <w:p w:rsidR="00C20C13" w:rsidRPr="006D7CFF" w:rsidRDefault="00C20C13" w:rsidP="00C20C13">
            <w:pPr>
              <w:spacing w:after="0" w:line="240" w:lineRule="auto"/>
              <w:rPr>
                <w:rFonts w:ascii="Times New Roman" w:hAnsi="Times New Roman" w:cs="Times New Roman"/>
                <w:b/>
                <w:sz w:val="24"/>
                <w:szCs w:val="24"/>
              </w:rPr>
            </w:pPr>
            <w:r w:rsidRPr="006D7CFF">
              <w:rPr>
                <w:rFonts w:ascii="Times New Roman" w:hAnsi="Times New Roman" w:cs="Times New Roman"/>
                <w:b/>
                <w:sz w:val="24"/>
                <w:szCs w:val="24"/>
              </w:rPr>
              <w:t>Спортивно-оздоровительное</w:t>
            </w:r>
          </w:p>
        </w:tc>
        <w:tc>
          <w:tcPr>
            <w:tcW w:w="2976"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 xml:space="preserve"> «Играем на здоровье»</w:t>
            </w:r>
          </w:p>
        </w:tc>
        <w:tc>
          <w:tcPr>
            <w:tcW w:w="993" w:type="dxa"/>
            <w:tcBorders>
              <w:top w:val="single" w:sz="4" w:space="0" w:color="auto"/>
              <w:left w:val="single" w:sz="4" w:space="0" w:color="auto"/>
              <w:bottom w:val="single" w:sz="4" w:space="0" w:color="auto"/>
              <w:right w:val="single" w:sz="4" w:space="0" w:color="auto"/>
            </w:tcBorders>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20C13" w:rsidRPr="006D7CFF" w:rsidRDefault="00C20C13" w:rsidP="00C20C13">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2</w:t>
            </w:r>
          </w:p>
        </w:tc>
      </w:tr>
      <w:tr w:rsidR="00C20C13" w:rsidRPr="006D7CFF" w:rsidTr="00C20C13">
        <w:tc>
          <w:tcPr>
            <w:tcW w:w="2802" w:type="dxa"/>
            <w:vMerge/>
            <w:tcBorders>
              <w:left w:val="single" w:sz="4" w:space="0" w:color="auto"/>
              <w:right w:val="single" w:sz="4" w:space="0" w:color="auto"/>
            </w:tcBorders>
            <w:hideMark/>
          </w:tcPr>
          <w:p w:rsidR="00C20C13" w:rsidRPr="006D7CFF" w:rsidRDefault="00C20C13" w:rsidP="00C20C13">
            <w:pPr>
              <w:spacing w:after="0" w:line="240" w:lineRule="auto"/>
              <w:rPr>
                <w:rFonts w:ascii="Times New Roman" w:hAnsi="Times New Roman" w:cs="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«Шахматы»</w:t>
            </w:r>
          </w:p>
        </w:tc>
        <w:tc>
          <w:tcPr>
            <w:tcW w:w="993" w:type="dxa"/>
            <w:tcBorders>
              <w:top w:val="single" w:sz="4" w:space="0" w:color="auto"/>
              <w:left w:val="single" w:sz="4" w:space="0" w:color="auto"/>
              <w:bottom w:val="single" w:sz="4" w:space="0" w:color="auto"/>
              <w:right w:val="single" w:sz="4" w:space="0" w:color="auto"/>
            </w:tcBorders>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C20C13" w:rsidRPr="006D7CFF" w:rsidTr="00C20C13">
        <w:tc>
          <w:tcPr>
            <w:tcW w:w="2802" w:type="dxa"/>
            <w:vMerge/>
            <w:tcBorders>
              <w:left w:val="single" w:sz="4" w:space="0" w:color="auto"/>
              <w:bottom w:val="single" w:sz="4" w:space="0" w:color="auto"/>
              <w:right w:val="single" w:sz="4" w:space="0" w:color="auto"/>
            </w:tcBorders>
            <w:hideMark/>
          </w:tcPr>
          <w:p w:rsidR="00C20C13" w:rsidRPr="006D7CFF" w:rsidRDefault="00C20C13" w:rsidP="00C20C13">
            <w:pPr>
              <w:spacing w:after="0" w:line="240" w:lineRule="auto"/>
              <w:rPr>
                <w:rFonts w:ascii="Times New Roman" w:hAnsi="Times New Roman" w:cs="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«Основы здорового образа жизни»</w:t>
            </w:r>
          </w:p>
        </w:tc>
        <w:tc>
          <w:tcPr>
            <w:tcW w:w="993" w:type="dxa"/>
            <w:tcBorders>
              <w:top w:val="single" w:sz="4" w:space="0" w:color="auto"/>
              <w:left w:val="single" w:sz="4" w:space="0" w:color="auto"/>
              <w:bottom w:val="single" w:sz="4" w:space="0" w:color="auto"/>
              <w:right w:val="single" w:sz="4" w:space="0" w:color="auto"/>
            </w:tcBorders>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C20C13" w:rsidRPr="006D7CFF" w:rsidTr="00C20C13">
        <w:tc>
          <w:tcPr>
            <w:tcW w:w="2802" w:type="dxa"/>
            <w:tcBorders>
              <w:top w:val="single" w:sz="4" w:space="0" w:color="auto"/>
              <w:left w:val="single" w:sz="4" w:space="0" w:color="auto"/>
              <w:right w:val="single" w:sz="4" w:space="0" w:color="auto"/>
            </w:tcBorders>
            <w:vAlign w:val="center"/>
            <w:hideMark/>
          </w:tcPr>
          <w:p w:rsidR="00C20C13" w:rsidRPr="006D7CFF" w:rsidRDefault="00C20C13" w:rsidP="00C20C13">
            <w:pPr>
              <w:spacing w:after="0" w:line="240" w:lineRule="auto"/>
              <w:rPr>
                <w:rFonts w:ascii="Times New Roman" w:hAnsi="Times New Roman" w:cs="Times New Roman"/>
                <w:b/>
                <w:sz w:val="24"/>
                <w:szCs w:val="24"/>
              </w:rPr>
            </w:pPr>
            <w:r w:rsidRPr="006D7CFF">
              <w:rPr>
                <w:rFonts w:ascii="Times New Roman" w:hAnsi="Times New Roman" w:cs="Times New Roman"/>
                <w:b/>
                <w:sz w:val="24"/>
                <w:szCs w:val="24"/>
              </w:rPr>
              <w:t>Общекультурное</w:t>
            </w:r>
          </w:p>
        </w:tc>
        <w:tc>
          <w:tcPr>
            <w:tcW w:w="2976"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«Творчество»</w:t>
            </w:r>
          </w:p>
        </w:tc>
        <w:tc>
          <w:tcPr>
            <w:tcW w:w="993" w:type="dxa"/>
            <w:tcBorders>
              <w:top w:val="single" w:sz="4" w:space="0" w:color="auto"/>
              <w:left w:val="single" w:sz="4" w:space="0" w:color="auto"/>
              <w:bottom w:val="single" w:sz="4" w:space="0" w:color="auto"/>
              <w:right w:val="single" w:sz="4" w:space="0" w:color="auto"/>
            </w:tcBorders>
          </w:tcPr>
          <w:p w:rsidR="00C20C13" w:rsidRPr="006D7CFF" w:rsidRDefault="00C20C13" w:rsidP="00C20C13">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C20C13" w:rsidRPr="006D7CFF" w:rsidTr="00C20C13">
        <w:tc>
          <w:tcPr>
            <w:tcW w:w="2802" w:type="dxa"/>
            <w:vMerge w:val="restart"/>
            <w:tcBorders>
              <w:top w:val="single" w:sz="4" w:space="0" w:color="auto"/>
              <w:left w:val="single" w:sz="4" w:space="0" w:color="auto"/>
              <w:right w:val="single" w:sz="4" w:space="0" w:color="auto"/>
            </w:tcBorders>
            <w:hideMark/>
          </w:tcPr>
          <w:p w:rsidR="00C20C13" w:rsidRPr="006D7CFF" w:rsidRDefault="00C20C13" w:rsidP="00C20C13">
            <w:pPr>
              <w:spacing w:after="0" w:line="240" w:lineRule="auto"/>
              <w:rPr>
                <w:rFonts w:ascii="Times New Roman" w:hAnsi="Times New Roman" w:cs="Times New Roman"/>
                <w:b/>
                <w:sz w:val="24"/>
                <w:szCs w:val="24"/>
              </w:rPr>
            </w:pPr>
            <w:proofErr w:type="spellStart"/>
            <w:r w:rsidRPr="006D7CFF">
              <w:rPr>
                <w:rFonts w:ascii="Times New Roman" w:hAnsi="Times New Roman" w:cs="Times New Roman"/>
                <w:b/>
                <w:sz w:val="24"/>
                <w:szCs w:val="24"/>
              </w:rPr>
              <w:t>Общеинтеллектуальное</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«Занимательная информатика»</w:t>
            </w:r>
          </w:p>
        </w:tc>
        <w:tc>
          <w:tcPr>
            <w:tcW w:w="993"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20C13" w:rsidRPr="006D7CFF" w:rsidRDefault="00C20C13" w:rsidP="00C20C13">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C20C13" w:rsidRPr="006D7CFF" w:rsidTr="00C20C13">
        <w:tc>
          <w:tcPr>
            <w:tcW w:w="2802" w:type="dxa"/>
            <w:vMerge/>
            <w:tcBorders>
              <w:left w:val="single" w:sz="4" w:space="0" w:color="auto"/>
              <w:right w:val="single" w:sz="4" w:space="0" w:color="auto"/>
            </w:tcBorders>
            <w:vAlign w:val="center"/>
            <w:hideMark/>
          </w:tcPr>
          <w:p w:rsidR="00C20C13" w:rsidRPr="006D7CFF" w:rsidRDefault="00C20C13" w:rsidP="00C20C13">
            <w:pPr>
              <w:spacing w:after="0" w:line="240" w:lineRule="auto"/>
              <w:rPr>
                <w:rFonts w:ascii="Times New Roman" w:hAnsi="Times New Roman" w:cs="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«Клуб любителей английского языка»</w:t>
            </w:r>
          </w:p>
        </w:tc>
        <w:tc>
          <w:tcPr>
            <w:tcW w:w="993"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C20C13" w:rsidRPr="006D7CFF" w:rsidTr="00C20C13">
        <w:tc>
          <w:tcPr>
            <w:tcW w:w="2802" w:type="dxa"/>
            <w:vMerge/>
            <w:tcBorders>
              <w:left w:val="single" w:sz="4" w:space="0" w:color="auto"/>
              <w:bottom w:val="single" w:sz="4" w:space="0" w:color="auto"/>
              <w:right w:val="single" w:sz="4" w:space="0" w:color="auto"/>
            </w:tcBorders>
            <w:vAlign w:val="center"/>
            <w:hideMark/>
          </w:tcPr>
          <w:p w:rsidR="00C20C13" w:rsidRPr="006D7CFF" w:rsidRDefault="00C20C13" w:rsidP="00C20C13">
            <w:pPr>
              <w:spacing w:after="0" w:line="240" w:lineRule="auto"/>
              <w:rPr>
                <w:rFonts w:ascii="Times New Roman" w:hAnsi="Times New Roman" w:cs="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«Хочу все знать»</w:t>
            </w:r>
          </w:p>
        </w:tc>
        <w:tc>
          <w:tcPr>
            <w:tcW w:w="993" w:type="dxa"/>
            <w:tcBorders>
              <w:top w:val="single" w:sz="4" w:space="0" w:color="auto"/>
              <w:left w:val="single" w:sz="4" w:space="0" w:color="auto"/>
              <w:bottom w:val="single" w:sz="4" w:space="0" w:color="auto"/>
              <w:right w:val="single" w:sz="4" w:space="0" w:color="auto"/>
            </w:tcBorders>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20C13" w:rsidRPr="006D7CFF" w:rsidRDefault="00C20C13" w:rsidP="00C20C13">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20C13" w:rsidRPr="006D7CFF" w:rsidRDefault="00C20C13" w:rsidP="00C20C13">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20C13" w:rsidRPr="006D7CFF" w:rsidRDefault="00C20C13" w:rsidP="00C20C13">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1</w:t>
            </w:r>
          </w:p>
        </w:tc>
      </w:tr>
      <w:tr w:rsidR="00C20C13" w:rsidRPr="006D7CFF" w:rsidTr="00C20C13">
        <w:tc>
          <w:tcPr>
            <w:tcW w:w="2802" w:type="dxa"/>
            <w:tcBorders>
              <w:top w:val="single" w:sz="4" w:space="0" w:color="auto"/>
              <w:left w:val="single" w:sz="4" w:space="0" w:color="auto"/>
              <w:right w:val="single" w:sz="4" w:space="0" w:color="auto"/>
            </w:tcBorders>
            <w:hideMark/>
          </w:tcPr>
          <w:p w:rsidR="00C20C13" w:rsidRPr="006D7CFF" w:rsidRDefault="00C20C13" w:rsidP="00C20C13">
            <w:pPr>
              <w:spacing w:after="0" w:line="240" w:lineRule="auto"/>
              <w:rPr>
                <w:rFonts w:ascii="Times New Roman" w:hAnsi="Times New Roman" w:cs="Times New Roman"/>
                <w:b/>
                <w:sz w:val="24"/>
                <w:szCs w:val="24"/>
              </w:rPr>
            </w:pPr>
            <w:r w:rsidRPr="006D7CFF">
              <w:rPr>
                <w:rFonts w:ascii="Times New Roman" w:hAnsi="Times New Roman" w:cs="Times New Roman"/>
                <w:b/>
                <w:sz w:val="24"/>
                <w:szCs w:val="24"/>
              </w:rPr>
              <w:t>Социальное</w:t>
            </w:r>
          </w:p>
        </w:tc>
        <w:tc>
          <w:tcPr>
            <w:tcW w:w="2976"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«Познай себя»</w:t>
            </w:r>
          </w:p>
        </w:tc>
        <w:tc>
          <w:tcPr>
            <w:tcW w:w="993"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C20C13" w:rsidRPr="006D7CFF" w:rsidTr="00C20C13">
        <w:tc>
          <w:tcPr>
            <w:tcW w:w="2802" w:type="dxa"/>
            <w:tcBorders>
              <w:top w:val="single" w:sz="4" w:space="0" w:color="auto"/>
              <w:left w:val="single" w:sz="4" w:space="0" w:color="auto"/>
              <w:right w:val="single" w:sz="4" w:space="0" w:color="auto"/>
            </w:tcBorders>
            <w:hideMark/>
          </w:tcPr>
          <w:p w:rsidR="00C20C13" w:rsidRPr="006D7CFF" w:rsidRDefault="00C20C13" w:rsidP="00C20C13">
            <w:pPr>
              <w:spacing w:after="0" w:line="240" w:lineRule="auto"/>
              <w:rPr>
                <w:rFonts w:ascii="Times New Roman" w:hAnsi="Times New Roman" w:cs="Times New Roman"/>
                <w:b/>
                <w:sz w:val="24"/>
                <w:szCs w:val="24"/>
              </w:rPr>
            </w:pPr>
            <w:r w:rsidRPr="006D7CFF">
              <w:rPr>
                <w:rFonts w:ascii="Times New Roman" w:hAnsi="Times New Roman" w:cs="Times New Roman"/>
                <w:b/>
                <w:sz w:val="24"/>
                <w:szCs w:val="24"/>
              </w:rPr>
              <w:t>Духовно-нравственное</w:t>
            </w:r>
          </w:p>
        </w:tc>
        <w:tc>
          <w:tcPr>
            <w:tcW w:w="2976"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«Истоки»</w:t>
            </w:r>
          </w:p>
        </w:tc>
        <w:tc>
          <w:tcPr>
            <w:tcW w:w="993"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C20C13" w:rsidRPr="006D7CFF" w:rsidTr="00C20C13">
        <w:trPr>
          <w:trHeight w:val="297"/>
        </w:trPr>
        <w:tc>
          <w:tcPr>
            <w:tcW w:w="5778" w:type="dxa"/>
            <w:gridSpan w:val="2"/>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 xml:space="preserve">Итого: </w:t>
            </w:r>
          </w:p>
        </w:tc>
        <w:tc>
          <w:tcPr>
            <w:tcW w:w="993"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 xml:space="preserve">9 </w:t>
            </w:r>
          </w:p>
        </w:tc>
        <w:tc>
          <w:tcPr>
            <w:tcW w:w="992"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 xml:space="preserve">7 </w:t>
            </w:r>
          </w:p>
        </w:tc>
        <w:tc>
          <w:tcPr>
            <w:tcW w:w="1417"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C20C13" w:rsidRPr="006D7CFF" w:rsidRDefault="00C20C13" w:rsidP="00C20C13">
            <w:pPr>
              <w:spacing w:after="0" w:line="240" w:lineRule="auto"/>
              <w:jc w:val="center"/>
              <w:rPr>
                <w:rFonts w:ascii="Times New Roman" w:hAnsi="Times New Roman" w:cs="Times New Roman"/>
                <w:b/>
                <w:sz w:val="24"/>
                <w:szCs w:val="24"/>
              </w:rPr>
            </w:pPr>
            <w:r w:rsidRPr="006D7CFF">
              <w:rPr>
                <w:rFonts w:ascii="Times New Roman" w:hAnsi="Times New Roman" w:cs="Times New Roman"/>
                <w:b/>
                <w:sz w:val="24"/>
                <w:szCs w:val="24"/>
              </w:rPr>
              <w:t xml:space="preserve">7 </w:t>
            </w:r>
          </w:p>
        </w:tc>
        <w:tc>
          <w:tcPr>
            <w:tcW w:w="1134" w:type="dxa"/>
            <w:tcBorders>
              <w:top w:val="single" w:sz="4" w:space="0" w:color="auto"/>
              <w:left w:val="single" w:sz="4" w:space="0" w:color="auto"/>
              <w:bottom w:val="single" w:sz="4" w:space="0" w:color="auto"/>
              <w:right w:val="single" w:sz="4" w:space="0" w:color="auto"/>
            </w:tcBorders>
            <w:hideMark/>
          </w:tcPr>
          <w:p w:rsidR="00C20C13" w:rsidRPr="006D7CFF" w:rsidRDefault="00C20C13" w:rsidP="00C20C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w:t>
            </w:r>
            <w:r w:rsidRPr="006D7CFF">
              <w:rPr>
                <w:rFonts w:ascii="Times New Roman" w:hAnsi="Times New Roman" w:cs="Times New Roman"/>
                <w:b/>
                <w:sz w:val="24"/>
                <w:szCs w:val="24"/>
              </w:rPr>
              <w:t xml:space="preserve"> </w:t>
            </w:r>
          </w:p>
        </w:tc>
      </w:tr>
    </w:tbl>
    <w:p w:rsidR="00C20C13" w:rsidRPr="006D7CFF" w:rsidRDefault="00C20C13" w:rsidP="00C20C13">
      <w:pPr>
        <w:pStyle w:val="a6"/>
        <w:numPr>
          <w:ilvl w:val="0"/>
          <w:numId w:val="10"/>
        </w:numPr>
        <w:spacing w:after="0" w:line="240" w:lineRule="auto"/>
        <w:ind w:left="0" w:firstLine="0"/>
        <w:jc w:val="both"/>
        <w:rPr>
          <w:rFonts w:ascii="Times New Roman" w:hAnsi="Times New Roman"/>
          <w:sz w:val="24"/>
          <w:szCs w:val="24"/>
        </w:rPr>
      </w:pPr>
      <w:r w:rsidRPr="006D7CFF">
        <w:rPr>
          <w:rFonts w:ascii="Times New Roman" w:hAnsi="Times New Roman"/>
          <w:b/>
          <w:sz w:val="24"/>
          <w:szCs w:val="24"/>
        </w:rPr>
        <w:t>Спортивно-оздоровительное</w:t>
      </w:r>
      <w:r w:rsidRPr="006D7CFF">
        <w:rPr>
          <w:rFonts w:ascii="Times New Roman" w:hAnsi="Times New Roman"/>
          <w:sz w:val="24"/>
          <w:szCs w:val="24"/>
        </w:rPr>
        <w:t xml:space="preserve"> направление внеурочной деятельности предусматривает реализацию программы по обучению детей игре в шахматы. Система шахматных занятий, выявляя и развивая индивидуальные способности, формируя прогрессивную направленность личности, способствует общему развитию и воспитанию школьников.  Программа интегрирована с графиком соревнований, что позволяет учащимся в полной мере проявить полученные теоретические знания на практике. Занятия многообразны по своей форме – помимо лекций, бесед, игровых занятий и выполнения упражнений по пройденной теме, это и сеансы одновременной игры с руководителем, и конкурсы по решению задач, этюдов, турниры, игры различного типа на шахматную тематику.</w:t>
      </w:r>
    </w:p>
    <w:p w:rsidR="00C20C13" w:rsidRPr="006D7CFF" w:rsidRDefault="00C20C13" w:rsidP="00C20C13">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Данное направление также представлено программой «Основы здорового образа жизни»</w:t>
      </w:r>
      <w:r w:rsidRPr="006D7CFF">
        <w:rPr>
          <w:rFonts w:ascii="Times New Roman" w:hAnsi="Times New Roman" w:cs="Times New Roman"/>
          <w:b/>
          <w:sz w:val="24"/>
          <w:szCs w:val="24"/>
        </w:rPr>
        <w:t xml:space="preserve">, </w:t>
      </w:r>
      <w:r w:rsidRPr="006D7CFF">
        <w:rPr>
          <w:rFonts w:ascii="Times New Roman" w:hAnsi="Times New Roman" w:cs="Times New Roman"/>
          <w:sz w:val="24"/>
          <w:szCs w:val="24"/>
        </w:rPr>
        <w:t xml:space="preserve">главной </w:t>
      </w:r>
      <w:r w:rsidRPr="006D7CFF">
        <w:rPr>
          <w:rFonts w:ascii="Times New Roman" w:hAnsi="Times New Roman" w:cs="Times New Roman"/>
          <w:color w:val="000000"/>
          <w:sz w:val="24"/>
          <w:szCs w:val="24"/>
        </w:rPr>
        <w:t xml:space="preserve">целью которого является  </w:t>
      </w:r>
      <w:r w:rsidRPr="006D7CFF">
        <w:rPr>
          <w:rFonts w:ascii="Times New Roman" w:hAnsi="Times New Roman" w:cs="Times New Roman"/>
          <w:sz w:val="24"/>
          <w:szCs w:val="24"/>
        </w:rPr>
        <w:t xml:space="preserve">формирование у </w:t>
      </w:r>
      <w:proofErr w:type="gramStart"/>
      <w:r w:rsidRPr="006D7CFF">
        <w:rPr>
          <w:rFonts w:ascii="Times New Roman" w:hAnsi="Times New Roman" w:cs="Times New Roman"/>
          <w:sz w:val="24"/>
          <w:szCs w:val="24"/>
        </w:rPr>
        <w:t>обучающихся</w:t>
      </w:r>
      <w:proofErr w:type="gramEnd"/>
      <w:r w:rsidRPr="006D7CFF">
        <w:rPr>
          <w:rFonts w:ascii="Times New Roman" w:hAnsi="Times New Roman" w:cs="Times New Roman"/>
          <w:sz w:val="24"/>
          <w:szCs w:val="24"/>
        </w:rPr>
        <w:t xml:space="preserve">  ценностного отношения к  окружающему миру, своему здоровью, воспитание привычки к активному образу жизни и регулярным занятиям физической культурой, овладение основами ведения здорового образа жизни. В данную программу также интегрирован модуль занятий по теме: «Культура здорового питания». </w:t>
      </w:r>
    </w:p>
    <w:p w:rsidR="00C20C13" w:rsidRPr="006D7CFF" w:rsidRDefault="00C20C13" w:rsidP="00C20C13">
      <w:pPr>
        <w:tabs>
          <w:tab w:val="left" w:pos="426"/>
        </w:tabs>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Курс  «Играем на здоровье» -  модульная образовательная программа для детей, направленная на развитие физических качеств, формирование основ культуры здоровья, сохранение и укрепление детского организма. Занятия включают в себя целый комплекс физических</w:t>
      </w:r>
    </w:p>
    <w:p w:rsidR="00C20C13" w:rsidRPr="006D7CFF" w:rsidRDefault="00C20C13" w:rsidP="00C20C13">
      <w:pPr>
        <w:tabs>
          <w:tab w:val="left" w:pos="426"/>
        </w:tabs>
        <w:spacing w:after="0" w:line="240" w:lineRule="auto"/>
        <w:jc w:val="both"/>
        <w:rPr>
          <w:rFonts w:ascii="Times New Roman" w:hAnsi="Times New Roman" w:cs="Times New Roman"/>
          <w:sz w:val="24"/>
          <w:szCs w:val="24"/>
        </w:rPr>
      </w:pPr>
    </w:p>
    <w:p w:rsidR="00C20C13" w:rsidRPr="006D7CFF" w:rsidRDefault="00C20C13" w:rsidP="00C20C13">
      <w:pPr>
        <w:tabs>
          <w:tab w:val="left" w:pos="426"/>
        </w:tabs>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упражнений, способствующих профилактике заболеваний опорно-двигательной и нервной системы, развитию спортивных игровых навыков и др. Занятия могут проводиться как в помещении, так и на улице, что в большей степени способствует укреплению здоровья обучающихся. </w:t>
      </w:r>
    </w:p>
    <w:p w:rsidR="00C20C13" w:rsidRPr="006D7CFF" w:rsidRDefault="00C20C13" w:rsidP="00C20C13">
      <w:pPr>
        <w:spacing w:after="0" w:line="240" w:lineRule="auto"/>
        <w:jc w:val="both"/>
        <w:rPr>
          <w:rFonts w:ascii="Times New Roman" w:hAnsi="Times New Roman" w:cs="Times New Roman"/>
          <w:sz w:val="24"/>
          <w:szCs w:val="24"/>
        </w:rPr>
      </w:pPr>
    </w:p>
    <w:p w:rsidR="00C20C13" w:rsidRPr="006D7CFF" w:rsidRDefault="00C20C13" w:rsidP="00C20C13">
      <w:pPr>
        <w:pStyle w:val="a6"/>
        <w:numPr>
          <w:ilvl w:val="0"/>
          <w:numId w:val="10"/>
        </w:numPr>
        <w:spacing w:after="0" w:line="240" w:lineRule="auto"/>
        <w:ind w:left="0" w:firstLine="0"/>
        <w:jc w:val="both"/>
        <w:rPr>
          <w:rFonts w:ascii="Times New Roman" w:hAnsi="Times New Roman"/>
          <w:color w:val="000000"/>
          <w:sz w:val="24"/>
          <w:szCs w:val="24"/>
        </w:rPr>
      </w:pPr>
      <w:r w:rsidRPr="006D7CFF">
        <w:rPr>
          <w:rFonts w:ascii="Times New Roman" w:hAnsi="Times New Roman"/>
          <w:b/>
          <w:sz w:val="24"/>
          <w:szCs w:val="24"/>
        </w:rPr>
        <w:lastRenderedPageBreak/>
        <w:t xml:space="preserve"> Общекультурное направление </w:t>
      </w:r>
      <w:r w:rsidRPr="006D7CFF">
        <w:rPr>
          <w:rFonts w:ascii="Times New Roman" w:hAnsi="Times New Roman"/>
          <w:sz w:val="24"/>
          <w:szCs w:val="24"/>
        </w:rPr>
        <w:t xml:space="preserve">представлено  курсом занятий в творческой мастерской по программе «Творчество». </w:t>
      </w:r>
      <w:r w:rsidRPr="006D7CFF">
        <w:rPr>
          <w:rFonts w:ascii="Times New Roman" w:hAnsi="Times New Roman"/>
          <w:color w:val="000000"/>
          <w:sz w:val="24"/>
          <w:szCs w:val="24"/>
        </w:rPr>
        <w:t xml:space="preserve">Главное назначение данных внеурочных занятий, </w:t>
      </w:r>
      <w:r w:rsidRPr="006D7CFF">
        <w:rPr>
          <w:rFonts w:ascii="Times New Roman" w:hAnsi="Times New Roman"/>
          <w:bCs/>
          <w:color w:val="000000"/>
          <w:sz w:val="24"/>
          <w:szCs w:val="24"/>
        </w:rPr>
        <w:t xml:space="preserve">является создание условий для формирования творческой личности, развития в ребенке природных задатков, творческого потенциала, способностей, позволяющих  </w:t>
      </w:r>
      <w:proofErr w:type="spellStart"/>
      <w:r w:rsidRPr="006D7CFF">
        <w:rPr>
          <w:rFonts w:ascii="Times New Roman" w:hAnsi="Times New Roman"/>
          <w:bCs/>
          <w:color w:val="000000"/>
          <w:sz w:val="24"/>
          <w:szCs w:val="24"/>
        </w:rPr>
        <w:t>самореализоваться</w:t>
      </w:r>
      <w:proofErr w:type="spellEnd"/>
      <w:r w:rsidRPr="006D7CFF">
        <w:rPr>
          <w:rFonts w:ascii="Times New Roman" w:hAnsi="Times New Roman"/>
          <w:bCs/>
          <w:color w:val="000000"/>
          <w:sz w:val="24"/>
          <w:szCs w:val="24"/>
        </w:rPr>
        <w:t xml:space="preserve"> в различных видах и формах художественно-творческой деятельности.</w:t>
      </w:r>
    </w:p>
    <w:p w:rsidR="00C20C13" w:rsidRPr="006D7CFF" w:rsidRDefault="00C20C13" w:rsidP="00C20C13">
      <w:pPr>
        <w:tabs>
          <w:tab w:val="left" w:pos="426"/>
        </w:tabs>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Занятия проводятся в форме игр, бесед, конкурсов, выставок.</w:t>
      </w:r>
    </w:p>
    <w:p w:rsidR="00C20C13" w:rsidRPr="006D7CFF" w:rsidRDefault="00C20C13" w:rsidP="00C20C13">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Данное направление также представлено посещением детьми занятий</w:t>
      </w:r>
      <w:r>
        <w:rPr>
          <w:rFonts w:ascii="Times New Roman" w:hAnsi="Times New Roman" w:cs="Times New Roman"/>
          <w:sz w:val="24"/>
          <w:szCs w:val="24"/>
        </w:rPr>
        <w:t xml:space="preserve"> на кружке «</w:t>
      </w:r>
      <w:proofErr w:type="spellStart"/>
      <w:r>
        <w:rPr>
          <w:rFonts w:ascii="Times New Roman" w:hAnsi="Times New Roman" w:cs="Times New Roman"/>
          <w:sz w:val="24"/>
          <w:szCs w:val="24"/>
        </w:rPr>
        <w:t>Забавушка</w:t>
      </w:r>
      <w:proofErr w:type="spellEnd"/>
      <w:r>
        <w:rPr>
          <w:rFonts w:ascii="Times New Roman" w:hAnsi="Times New Roman" w:cs="Times New Roman"/>
          <w:sz w:val="24"/>
          <w:szCs w:val="24"/>
        </w:rPr>
        <w:t>» и на кружок в сельскую библиотеку</w:t>
      </w:r>
      <w:r w:rsidRPr="006D7CFF">
        <w:rPr>
          <w:rFonts w:ascii="Times New Roman" w:hAnsi="Times New Roman" w:cs="Times New Roman"/>
          <w:sz w:val="24"/>
          <w:szCs w:val="24"/>
        </w:rPr>
        <w:t xml:space="preserve">, проведение совместных мероприятий в рамках социального партнерства. Их целью является раскрытие новых способностей обучающихся в области творчества, развитие умения видеть жизнь глазами творческого человека.  </w:t>
      </w:r>
    </w:p>
    <w:p w:rsidR="00C20C13" w:rsidRPr="006D7CFF" w:rsidRDefault="00C20C13" w:rsidP="00C20C13">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w:t>
      </w:r>
    </w:p>
    <w:p w:rsidR="00C20C13" w:rsidRPr="006D7CFF" w:rsidRDefault="00C20C13" w:rsidP="00C20C13">
      <w:pPr>
        <w:pStyle w:val="a6"/>
        <w:numPr>
          <w:ilvl w:val="0"/>
          <w:numId w:val="10"/>
        </w:numPr>
        <w:spacing w:after="0" w:line="240" w:lineRule="auto"/>
        <w:ind w:left="-142" w:firstLine="0"/>
        <w:jc w:val="both"/>
        <w:rPr>
          <w:rFonts w:ascii="Times New Roman" w:hAnsi="Times New Roman"/>
          <w:sz w:val="24"/>
          <w:szCs w:val="24"/>
        </w:rPr>
      </w:pPr>
      <w:r w:rsidRPr="006D7CFF">
        <w:rPr>
          <w:rFonts w:ascii="Times New Roman" w:hAnsi="Times New Roman"/>
          <w:b/>
          <w:sz w:val="24"/>
          <w:szCs w:val="24"/>
        </w:rPr>
        <w:t xml:space="preserve"> </w:t>
      </w:r>
      <w:proofErr w:type="spellStart"/>
      <w:r w:rsidRPr="006D7CFF">
        <w:rPr>
          <w:rFonts w:ascii="Times New Roman" w:hAnsi="Times New Roman"/>
          <w:b/>
          <w:sz w:val="24"/>
          <w:szCs w:val="24"/>
        </w:rPr>
        <w:t>Общеинтеллектуальное</w:t>
      </w:r>
      <w:proofErr w:type="spellEnd"/>
      <w:r w:rsidRPr="006D7CFF">
        <w:rPr>
          <w:rFonts w:ascii="Times New Roman" w:hAnsi="Times New Roman"/>
          <w:b/>
          <w:sz w:val="24"/>
          <w:szCs w:val="24"/>
        </w:rPr>
        <w:t xml:space="preserve">  направление</w:t>
      </w:r>
      <w:r w:rsidRPr="006D7CFF">
        <w:rPr>
          <w:rFonts w:ascii="Times New Roman" w:hAnsi="Times New Roman"/>
          <w:sz w:val="24"/>
          <w:szCs w:val="24"/>
        </w:rPr>
        <w:t xml:space="preserve"> представлено дополнительными курсами «Занимательная информатика», «Хочу все знать», «Клуб любителей английского языка».</w:t>
      </w:r>
      <w:r w:rsidRPr="006D7CFF">
        <w:rPr>
          <w:rFonts w:ascii="Times New Roman" w:hAnsi="Times New Roman"/>
          <w:bCs/>
          <w:sz w:val="24"/>
          <w:szCs w:val="24"/>
        </w:rPr>
        <w:t xml:space="preserve"> Занятия по программе  «Любители английского языка» </w:t>
      </w:r>
      <w:r w:rsidRPr="006D7CFF">
        <w:rPr>
          <w:rFonts w:ascii="Times New Roman" w:hAnsi="Times New Roman"/>
          <w:sz w:val="24"/>
          <w:szCs w:val="24"/>
        </w:rPr>
        <w:t xml:space="preserve"> обеспечивает условия погружения в иноязычную среду для освоения детьми знаний, умений и навыков, развитие интеллектуальных способностей, памяти, воображения, логического мышления, формирование учебной деятельности.  Занятия по программе «Хочу все знать» занимают важное место в решении практических задач, которые состоят в том, чтобы научить детей функциональной грамотности, дать обучающимся сведения об окружающем нас мире, обеспечить разностороннее развитие школьников.</w:t>
      </w:r>
    </w:p>
    <w:p w:rsidR="00C20C13" w:rsidRPr="006D7CFF" w:rsidRDefault="00C20C13" w:rsidP="00C20C13">
      <w:pPr>
        <w:spacing w:after="0" w:line="240" w:lineRule="auto"/>
        <w:ind w:left="-142"/>
        <w:jc w:val="both"/>
        <w:rPr>
          <w:rFonts w:ascii="Times New Roman" w:hAnsi="Times New Roman" w:cs="Times New Roman"/>
          <w:sz w:val="24"/>
          <w:szCs w:val="24"/>
        </w:rPr>
      </w:pPr>
      <w:r w:rsidRPr="006D7CFF">
        <w:rPr>
          <w:rFonts w:ascii="Times New Roman" w:hAnsi="Times New Roman" w:cs="Times New Roman"/>
          <w:sz w:val="24"/>
          <w:szCs w:val="24"/>
        </w:rPr>
        <w:t xml:space="preserve">          Курс «Занимательная информатика» является   развитием логического, алгоритмического и системного мышления, создают предпосылки для успешного освоения учащимися  знаний и умений в областях, связанных с информатикой и математикой. </w:t>
      </w:r>
    </w:p>
    <w:p w:rsidR="00C20C13" w:rsidRPr="006D7CFF" w:rsidRDefault="00C20C13" w:rsidP="00C20C13">
      <w:pPr>
        <w:spacing w:after="0" w:line="240" w:lineRule="auto"/>
        <w:ind w:left="-142"/>
        <w:jc w:val="both"/>
        <w:rPr>
          <w:rFonts w:ascii="Times New Roman" w:hAnsi="Times New Roman" w:cs="Times New Roman"/>
          <w:bCs/>
          <w:sz w:val="24"/>
          <w:szCs w:val="24"/>
        </w:rPr>
      </w:pPr>
      <w:r w:rsidRPr="006D7CFF">
        <w:rPr>
          <w:rFonts w:ascii="Times New Roman" w:hAnsi="Times New Roman" w:cs="Times New Roman"/>
          <w:sz w:val="24"/>
          <w:szCs w:val="24"/>
        </w:rPr>
        <w:t xml:space="preserve">          З</w:t>
      </w:r>
      <w:r w:rsidRPr="006D7CFF">
        <w:rPr>
          <w:rFonts w:ascii="Times New Roman" w:hAnsi="Times New Roman" w:cs="Times New Roman"/>
          <w:bCs/>
          <w:sz w:val="24"/>
          <w:szCs w:val="24"/>
        </w:rPr>
        <w:t>анятия и курсы данного направления ориентируется на развитие у детей интуиции, пространственного и логического мышления, языковых и коммуникативных навыков.</w:t>
      </w:r>
    </w:p>
    <w:p w:rsidR="00C20C13" w:rsidRPr="006D7CFF" w:rsidRDefault="00C20C13" w:rsidP="00C20C13">
      <w:pPr>
        <w:pStyle w:val="ab"/>
        <w:spacing w:before="0" w:beforeAutospacing="0" w:after="0" w:afterAutospacing="0"/>
        <w:jc w:val="both"/>
        <w:rPr>
          <w:b/>
        </w:rPr>
      </w:pPr>
    </w:p>
    <w:p w:rsidR="00C20C13" w:rsidRPr="006D7CFF" w:rsidRDefault="00C20C13" w:rsidP="00C20C13">
      <w:pPr>
        <w:pStyle w:val="ab"/>
        <w:numPr>
          <w:ilvl w:val="0"/>
          <w:numId w:val="10"/>
        </w:numPr>
        <w:spacing w:before="0" w:beforeAutospacing="0" w:after="0" w:afterAutospacing="0"/>
        <w:ind w:left="0" w:firstLine="0"/>
        <w:jc w:val="both"/>
      </w:pPr>
      <w:r w:rsidRPr="006D7CFF">
        <w:rPr>
          <w:b/>
        </w:rPr>
        <w:t xml:space="preserve"> Социальное направление</w:t>
      </w:r>
      <w:r w:rsidRPr="006D7CFF">
        <w:t xml:space="preserve"> </w:t>
      </w:r>
      <w:r w:rsidRPr="006D7CFF">
        <w:rPr>
          <w:bCs/>
        </w:rPr>
        <w:t xml:space="preserve">представлено программой курса «Познай себя», реализуемой педагогом-психологом школы </w:t>
      </w:r>
      <w:r w:rsidRPr="006D7CFF">
        <w:t xml:space="preserve">и представляет собой систему групповых занятий, которые включают элементы тренинга,  </w:t>
      </w:r>
      <w:proofErr w:type="spellStart"/>
      <w:r w:rsidRPr="006D7CFF">
        <w:t>социопсихологические</w:t>
      </w:r>
      <w:proofErr w:type="spellEnd"/>
      <w:r w:rsidRPr="006D7CFF">
        <w:t xml:space="preserve"> игры, элементы </w:t>
      </w:r>
      <w:proofErr w:type="spellStart"/>
      <w:r w:rsidRPr="006D7CFF">
        <w:t>психогимнастики</w:t>
      </w:r>
      <w:proofErr w:type="spellEnd"/>
      <w:r w:rsidRPr="006D7CFF">
        <w:t xml:space="preserve">, </w:t>
      </w:r>
      <w:proofErr w:type="spellStart"/>
      <w:r w:rsidRPr="006D7CFF">
        <w:t>сказкотерапии</w:t>
      </w:r>
      <w:proofErr w:type="spellEnd"/>
      <w:r w:rsidRPr="006D7CFF">
        <w:t xml:space="preserve">, </w:t>
      </w:r>
      <w:proofErr w:type="spellStart"/>
      <w:r w:rsidRPr="006D7CFF">
        <w:t>арттерапии</w:t>
      </w:r>
      <w:proofErr w:type="spellEnd"/>
      <w:r w:rsidRPr="006D7CFF">
        <w:t xml:space="preserve">, групповые дискуссии. </w:t>
      </w:r>
      <w:r w:rsidRPr="006D7CFF">
        <w:rPr>
          <w:bCs/>
        </w:rPr>
        <w:t xml:space="preserve">Реализация </w:t>
      </w:r>
      <w:r w:rsidRPr="006D7CFF">
        <w:t xml:space="preserve">Программы поможет  ребенку осознать самого себя, свои интересы, способности, отношения, переживания, представления о своем дальнейшем жизненном пути.  </w:t>
      </w:r>
    </w:p>
    <w:p w:rsidR="00C20C13" w:rsidRPr="006D7CFF" w:rsidRDefault="00C20C13" w:rsidP="00C20C13">
      <w:pPr>
        <w:spacing w:after="0" w:line="240" w:lineRule="auto"/>
        <w:jc w:val="both"/>
        <w:rPr>
          <w:rFonts w:ascii="Times New Roman" w:hAnsi="Times New Roman" w:cs="Times New Roman"/>
          <w:b/>
          <w:sz w:val="24"/>
          <w:szCs w:val="24"/>
        </w:rPr>
      </w:pPr>
    </w:p>
    <w:p w:rsidR="00C20C13" w:rsidRPr="006D7CFF" w:rsidRDefault="00C20C13" w:rsidP="00C20C13">
      <w:pPr>
        <w:pStyle w:val="a6"/>
        <w:numPr>
          <w:ilvl w:val="0"/>
          <w:numId w:val="10"/>
        </w:numPr>
        <w:spacing w:after="0" w:line="240" w:lineRule="auto"/>
        <w:ind w:left="0" w:firstLine="0"/>
        <w:jc w:val="both"/>
        <w:rPr>
          <w:rFonts w:ascii="Times New Roman" w:hAnsi="Times New Roman"/>
          <w:sz w:val="24"/>
          <w:szCs w:val="24"/>
        </w:rPr>
      </w:pPr>
      <w:r w:rsidRPr="006D7CFF">
        <w:rPr>
          <w:rFonts w:ascii="Times New Roman" w:hAnsi="Times New Roman"/>
          <w:b/>
          <w:sz w:val="24"/>
          <w:szCs w:val="24"/>
        </w:rPr>
        <w:t>Духовно-нравственное направление</w:t>
      </w:r>
      <w:r w:rsidRPr="006D7CFF">
        <w:rPr>
          <w:rFonts w:ascii="Times New Roman" w:hAnsi="Times New Roman"/>
          <w:sz w:val="24"/>
          <w:szCs w:val="24"/>
        </w:rPr>
        <w:t xml:space="preserve"> предусматривает проведение занятий по программе «Истоки», основной целью которой является воспитание грамотного, творчески активного обучающегося, ориентированного на духовное и нравственное развитие.  </w:t>
      </w:r>
      <w:proofErr w:type="gramStart"/>
      <w:r w:rsidRPr="006D7CFF">
        <w:rPr>
          <w:rFonts w:ascii="Times New Roman" w:hAnsi="Times New Roman"/>
          <w:sz w:val="24"/>
          <w:szCs w:val="24"/>
        </w:rPr>
        <w:t xml:space="preserve">Формы работы можно разделить на теоретические (беседа, анализ ситуации, работа со </w:t>
      </w:r>
      <w:proofErr w:type="spellStart"/>
      <w:r w:rsidRPr="006D7CFF">
        <w:rPr>
          <w:rFonts w:ascii="Times New Roman" w:hAnsi="Times New Roman"/>
          <w:sz w:val="24"/>
          <w:szCs w:val="24"/>
        </w:rPr>
        <w:t>стимульным</w:t>
      </w:r>
      <w:proofErr w:type="spellEnd"/>
      <w:r w:rsidRPr="006D7CFF">
        <w:rPr>
          <w:rFonts w:ascii="Times New Roman" w:hAnsi="Times New Roman"/>
          <w:sz w:val="24"/>
          <w:szCs w:val="24"/>
        </w:rPr>
        <w:t xml:space="preserve"> материалом (рассказ, стихи, наглядный материал) и практические (работа в тетрадях, рисунки на заданную тему, посещение библиотеки, экскурсии в музей).</w:t>
      </w:r>
      <w:proofErr w:type="gramEnd"/>
      <w:r w:rsidRPr="006D7CFF">
        <w:rPr>
          <w:rFonts w:ascii="Times New Roman" w:hAnsi="Times New Roman"/>
          <w:sz w:val="24"/>
          <w:szCs w:val="24"/>
        </w:rPr>
        <w:t xml:space="preserve"> Занятия проводятся по группам, парами, в «круге». </w:t>
      </w:r>
    </w:p>
    <w:p w:rsidR="00C20C13" w:rsidRPr="006D7CFF" w:rsidRDefault="00C20C13" w:rsidP="00C20C13">
      <w:pPr>
        <w:pStyle w:val="a6"/>
        <w:numPr>
          <w:ilvl w:val="0"/>
          <w:numId w:val="5"/>
        </w:numPr>
        <w:tabs>
          <w:tab w:val="clear" w:pos="720"/>
          <w:tab w:val="num" w:pos="0"/>
          <w:tab w:val="left" w:pos="142"/>
        </w:tabs>
        <w:spacing w:after="0" w:line="240" w:lineRule="auto"/>
        <w:ind w:left="0" w:firstLine="0"/>
        <w:jc w:val="both"/>
        <w:rPr>
          <w:rFonts w:ascii="Times New Roman" w:hAnsi="Times New Roman"/>
          <w:sz w:val="24"/>
          <w:szCs w:val="24"/>
        </w:rPr>
      </w:pPr>
      <w:r w:rsidRPr="006D7CFF">
        <w:rPr>
          <w:rFonts w:ascii="Times New Roman" w:hAnsi="Times New Roman"/>
          <w:sz w:val="24"/>
          <w:szCs w:val="24"/>
        </w:rPr>
        <w:t>Организация контроля и проведение мероприятий по обеспечению полноты реализации основных общеобразовательных программ</w:t>
      </w: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 В соответствии с годовым планом работы школы осуществляется систематический контроль реализации образовательных программ, их практической части. Анализ школьной документации за полугодие и учебный год позволяет дать объективную картину работы учителя по выполнению учебных программ, определить точки сбоя на каждом этапе обучения, выявить расхождение в количестве часов, отводимых на изучение различных курсов по календарно-тематическому планированию и фактическому количеству часов. Итоги </w:t>
      </w:r>
      <w:proofErr w:type="gramStart"/>
      <w:r w:rsidRPr="006D7CFF">
        <w:rPr>
          <w:rFonts w:ascii="Times New Roman" w:hAnsi="Times New Roman"/>
          <w:sz w:val="24"/>
          <w:szCs w:val="24"/>
        </w:rPr>
        <w:t>промежуточной</w:t>
      </w:r>
      <w:proofErr w:type="gramEnd"/>
      <w:r w:rsidRPr="006D7CFF">
        <w:rPr>
          <w:rFonts w:ascii="Times New Roman" w:hAnsi="Times New Roman"/>
          <w:sz w:val="24"/>
          <w:szCs w:val="24"/>
        </w:rPr>
        <w:t xml:space="preserve"> аттестация показывают удовлетворительное усвоение программного материала. По итогам 2016-2017учебного года образовательные </w:t>
      </w:r>
      <w:r w:rsidRPr="006D7CFF">
        <w:rPr>
          <w:rFonts w:ascii="Times New Roman" w:hAnsi="Times New Roman"/>
          <w:sz w:val="24"/>
          <w:szCs w:val="24"/>
        </w:rPr>
        <w:lastRenderedPageBreak/>
        <w:t xml:space="preserve">программы учебных предметов, курсов, дисциплин реализованы в полном объеме на всех уровнях образования. </w:t>
      </w: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b/>
          <w:sz w:val="24"/>
          <w:szCs w:val="24"/>
        </w:rPr>
        <w:t>Выводы:</w:t>
      </w:r>
      <w:r w:rsidRPr="006D7CFF">
        <w:rPr>
          <w:rFonts w:ascii="Times New Roman" w:hAnsi="Times New Roman"/>
          <w:sz w:val="24"/>
          <w:szCs w:val="24"/>
        </w:rPr>
        <w:t xml:space="preserve"> Школа осуществляет образовательный процесс в соответствии с образовательными программами всех уровней общего образования (начального общего, основного общего, среднего общего образования). Реализуемые образовательные программы Школы соответствуют содержанию подготовки учащихся и выпускников по заявленным для государственной аккредитации образовательным программам, федеральным государственным образовательным стандартам - до завершения их реализации в школе; показатели деятельности Школы свидетельствуют о соответствии ее типу и виду.</w:t>
      </w: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10.ОЦЕНКА СИСТЕМЫ УПРАВЛЕНИЯ ОБРАЗОВАТЕЛЬНОЙ ОРГАНИЗАЦИЕЙ</w:t>
      </w: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 Управление образовательной организацией осуществляется в соответствии с Конституцией Российской Федерации, Законом Российской Федерации «Об образовании в Российской Федерации», Бюджетным кодексом Российской Федерации, Уставом, нормативно-правовыми актами различных уровней. Имеющаяся в школе трехуровневая структура управления расширяет сферу участия в управлении и обеспечивает коллегиальность принимаемых решений. </w:t>
      </w: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1) уровень стратегического управления, который осуществляет директор школы совместно с Управляющим советом, выполняя стратегические, аналитико-прогностические, проектировочные, координационные функции, а также функции кадрового, </w:t>
      </w:r>
      <w:proofErr w:type="spellStart"/>
      <w:r w:rsidRPr="006D7CFF">
        <w:rPr>
          <w:rFonts w:ascii="Times New Roman" w:hAnsi="Times New Roman"/>
          <w:sz w:val="24"/>
          <w:szCs w:val="24"/>
        </w:rPr>
        <w:t>нормативно-п</w:t>
      </w:r>
      <w:proofErr w:type="gramStart"/>
      <w:r w:rsidRPr="006D7CFF">
        <w:rPr>
          <w:rFonts w:ascii="Times New Roman" w:hAnsi="Times New Roman"/>
          <w:sz w:val="24"/>
          <w:szCs w:val="24"/>
        </w:rPr>
        <w:t>pa</w:t>
      </w:r>
      <w:proofErr w:type="gramEnd"/>
      <w:r w:rsidRPr="006D7CFF">
        <w:rPr>
          <w:rFonts w:ascii="Times New Roman" w:hAnsi="Times New Roman"/>
          <w:sz w:val="24"/>
          <w:szCs w:val="24"/>
        </w:rPr>
        <w:t>вового</w:t>
      </w:r>
      <w:proofErr w:type="spellEnd"/>
      <w:r w:rsidRPr="006D7CFF">
        <w:rPr>
          <w:rFonts w:ascii="Times New Roman" w:hAnsi="Times New Roman"/>
          <w:sz w:val="24"/>
          <w:szCs w:val="24"/>
        </w:rPr>
        <w:t xml:space="preserve">, материального, финансового обеспечения и стимулирования, направленные на получение эффекта развития управляемой организации; </w:t>
      </w: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2) уровень тактического управления, который осуществляют заместители директора, выполняя функции текущего планирования, мониторинга, трансляции инновационного опыта, </w:t>
      </w:r>
      <w:proofErr w:type="spellStart"/>
      <w:r w:rsidRPr="006D7CFF">
        <w:rPr>
          <w:rFonts w:ascii="Times New Roman" w:hAnsi="Times New Roman"/>
          <w:sz w:val="24"/>
          <w:szCs w:val="24"/>
        </w:rPr>
        <w:t>учебн</w:t>
      </w:r>
      <w:proofErr w:type="gramStart"/>
      <w:r w:rsidRPr="006D7CFF">
        <w:rPr>
          <w:rFonts w:ascii="Times New Roman" w:hAnsi="Times New Roman"/>
          <w:sz w:val="24"/>
          <w:szCs w:val="24"/>
        </w:rPr>
        <w:t>о</w:t>
      </w:r>
      <w:proofErr w:type="spellEnd"/>
      <w:r w:rsidRPr="006D7CFF">
        <w:rPr>
          <w:rFonts w:ascii="Times New Roman" w:hAnsi="Times New Roman"/>
          <w:sz w:val="24"/>
          <w:szCs w:val="24"/>
        </w:rPr>
        <w:t>-</w:t>
      </w:r>
      <w:proofErr w:type="gramEnd"/>
      <w:r w:rsidRPr="006D7CFF">
        <w:rPr>
          <w:rFonts w:ascii="Times New Roman" w:hAnsi="Times New Roman"/>
          <w:sz w:val="24"/>
          <w:szCs w:val="24"/>
        </w:rPr>
        <w:t xml:space="preserve"> методического, материально-технического, социально-педагогического, информационного обеспечения, организации эксперимента, учета и отчетности; </w:t>
      </w: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3) уровень оперативного управления, осуществляемый педагогическим коллективом. Субъекты этого уровня управления реализуют функции текущего планирования образовательного процесса, выполнения мер, обеспечивающих качество, текущего и итогового мониторинга качества, учета и отчетности. </w:t>
      </w: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Изменений в структуре не планируется. Органы государственно-общественного управления представлены Управляющим советом школы, самоуправления - родительским комитетом, ученическим: Советом лидеров и Советом старшеклассников. </w:t>
      </w: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p>
    <w:tbl>
      <w:tblPr>
        <w:tblStyle w:val="a8"/>
        <w:tblW w:w="0" w:type="auto"/>
        <w:tblLook w:val="04A0"/>
      </w:tblPr>
      <w:tblGrid>
        <w:gridCol w:w="534"/>
        <w:gridCol w:w="4819"/>
        <w:gridCol w:w="4218"/>
      </w:tblGrid>
      <w:tr w:rsidR="00C20C13" w:rsidRPr="006D7CFF" w:rsidTr="00C20C13">
        <w:tc>
          <w:tcPr>
            <w:tcW w:w="534"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4819"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Название органа общественного управления</w:t>
            </w:r>
          </w:p>
        </w:tc>
        <w:tc>
          <w:tcPr>
            <w:tcW w:w="4218"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 xml:space="preserve">Полномочия </w:t>
            </w:r>
          </w:p>
        </w:tc>
      </w:tr>
      <w:tr w:rsidR="00C20C13" w:rsidRPr="006D7CFF" w:rsidTr="00C20C13">
        <w:tc>
          <w:tcPr>
            <w:tcW w:w="534"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w:t>
            </w:r>
          </w:p>
        </w:tc>
        <w:tc>
          <w:tcPr>
            <w:tcW w:w="4819"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 xml:space="preserve">Общее собрание трудового коллектива   </w:t>
            </w:r>
          </w:p>
        </w:tc>
        <w:tc>
          <w:tcPr>
            <w:tcW w:w="4218"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Обсуждение Устава школы, Программы развития школы.  Избрание Управляющего совета школы.</w:t>
            </w:r>
          </w:p>
        </w:tc>
      </w:tr>
      <w:tr w:rsidR="00C20C13" w:rsidRPr="006D7CFF" w:rsidTr="00C20C13">
        <w:tc>
          <w:tcPr>
            <w:tcW w:w="534"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 xml:space="preserve">2. </w:t>
            </w:r>
          </w:p>
        </w:tc>
        <w:tc>
          <w:tcPr>
            <w:tcW w:w="4819"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Управляющий Совет школы</w:t>
            </w:r>
          </w:p>
        </w:tc>
        <w:tc>
          <w:tcPr>
            <w:tcW w:w="4218"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Утверждение плана развития школы.  Обсуждение и утверждение локальных актов.  Оценка качества образования.</w:t>
            </w:r>
          </w:p>
        </w:tc>
      </w:tr>
      <w:tr w:rsidR="00C20C13" w:rsidRPr="006D7CFF" w:rsidTr="00C20C13">
        <w:tc>
          <w:tcPr>
            <w:tcW w:w="534"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3</w:t>
            </w:r>
          </w:p>
        </w:tc>
        <w:tc>
          <w:tcPr>
            <w:tcW w:w="4819"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Общешкольный Родительский комитет школы, классные родительские комитеты</w:t>
            </w:r>
          </w:p>
        </w:tc>
        <w:tc>
          <w:tcPr>
            <w:tcW w:w="4218"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Выполнение рекомендаций администрации.  Оказание помощи школе в проведении оздоровительных и культурных мероприятий.  Оказание помощи в обучении и воспитании детей.  Оказание помощи в работе Совета профилактики</w:t>
            </w:r>
          </w:p>
        </w:tc>
      </w:tr>
      <w:tr w:rsidR="00C20C13" w:rsidRPr="006D7CFF" w:rsidTr="00C20C13">
        <w:tc>
          <w:tcPr>
            <w:tcW w:w="534"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lastRenderedPageBreak/>
              <w:t>4</w:t>
            </w:r>
          </w:p>
        </w:tc>
        <w:tc>
          <w:tcPr>
            <w:tcW w:w="4819"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Ученическое самоуправление</w:t>
            </w:r>
          </w:p>
        </w:tc>
        <w:tc>
          <w:tcPr>
            <w:tcW w:w="4218"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 xml:space="preserve">Включение учеников в управление школой.  Организация и проведение </w:t>
            </w:r>
            <w:proofErr w:type="gramStart"/>
            <w:r w:rsidRPr="006D7CFF">
              <w:rPr>
                <w:rFonts w:ascii="Times New Roman" w:hAnsi="Times New Roman"/>
              </w:rPr>
              <w:t>общешкольных</w:t>
            </w:r>
            <w:proofErr w:type="gramEnd"/>
          </w:p>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мероприятий.</w:t>
            </w:r>
          </w:p>
        </w:tc>
      </w:tr>
    </w:tbl>
    <w:p w:rsidR="00C20C13" w:rsidRDefault="00C20C13" w:rsidP="00C20C13">
      <w:pPr>
        <w:pStyle w:val="a6"/>
        <w:tabs>
          <w:tab w:val="num" w:pos="0"/>
          <w:tab w:val="left" w:pos="142"/>
        </w:tabs>
        <w:spacing w:after="0" w:line="240" w:lineRule="auto"/>
        <w:ind w:left="0"/>
        <w:jc w:val="both"/>
        <w:rPr>
          <w:rFonts w:ascii="Times New Roman" w:hAnsi="Times New Roman"/>
          <w:b/>
          <w:sz w:val="24"/>
          <w:szCs w:val="24"/>
        </w:rPr>
      </w:pPr>
    </w:p>
    <w:p w:rsidR="00C20C13" w:rsidRPr="006D7CFF" w:rsidRDefault="00C20C13" w:rsidP="00C20C13">
      <w:pPr>
        <w:pStyle w:val="a6"/>
        <w:tabs>
          <w:tab w:val="num" w:pos="0"/>
          <w:tab w:val="left" w:pos="142"/>
        </w:tabs>
        <w:spacing w:after="0" w:line="240" w:lineRule="auto"/>
        <w:ind w:left="0"/>
        <w:jc w:val="both"/>
        <w:rPr>
          <w:rFonts w:ascii="Times New Roman" w:hAnsi="Times New Roman"/>
          <w:b/>
          <w:sz w:val="24"/>
          <w:szCs w:val="24"/>
        </w:rPr>
      </w:pPr>
    </w:p>
    <w:p w:rsidR="00C20C13" w:rsidRPr="00D304D0" w:rsidRDefault="00C20C13" w:rsidP="00C20C13">
      <w:pPr>
        <w:tabs>
          <w:tab w:val="num" w:pos="720"/>
        </w:tabs>
        <w:spacing w:after="0" w:line="240" w:lineRule="auto"/>
        <w:ind w:left="-284"/>
        <w:jc w:val="both"/>
        <w:rPr>
          <w:rFonts w:ascii="Times New Roman" w:hAnsi="Times New Roman"/>
          <w:sz w:val="24"/>
          <w:szCs w:val="24"/>
        </w:rPr>
      </w:pPr>
      <w:r>
        <w:t xml:space="preserve">          </w:t>
      </w:r>
      <w:r w:rsidRPr="00D304D0">
        <w:rPr>
          <w:rFonts w:ascii="Times New Roman" w:hAnsi="Times New Roman"/>
          <w:sz w:val="24"/>
          <w:szCs w:val="24"/>
        </w:rPr>
        <w:t xml:space="preserve">Приоритетными задачами </w:t>
      </w:r>
      <w:r w:rsidRPr="00D304D0">
        <w:rPr>
          <w:rFonts w:ascii="Times New Roman" w:hAnsi="Times New Roman"/>
          <w:bCs/>
          <w:sz w:val="24"/>
          <w:szCs w:val="24"/>
        </w:rPr>
        <w:t>Управляющего Совета</w:t>
      </w:r>
      <w:r>
        <w:rPr>
          <w:rFonts w:ascii="Times New Roman" w:hAnsi="Times New Roman"/>
          <w:sz w:val="24"/>
          <w:szCs w:val="24"/>
        </w:rPr>
        <w:t xml:space="preserve"> МКОУ «Большелеушинская</w:t>
      </w:r>
      <w:r w:rsidRPr="00D304D0">
        <w:rPr>
          <w:rFonts w:ascii="Times New Roman" w:hAnsi="Times New Roman"/>
          <w:sz w:val="24"/>
          <w:szCs w:val="24"/>
        </w:rPr>
        <w:t xml:space="preserve"> СОШ» </w:t>
      </w:r>
      <w:r>
        <w:t xml:space="preserve">              </w:t>
      </w:r>
      <w:r w:rsidRPr="00D304D0">
        <w:rPr>
          <w:rFonts w:ascii="Times New Roman" w:hAnsi="Times New Roman"/>
          <w:sz w:val="24"/>
          <w:szCs w:val="24"/>
        </w:rPr>
        <w:t xml:space="preserve"> являются:</w:t>
      </w:r>
    </w:p>
    <w:p w:rsidR="00C20C13" w:rsidRPr="00D304D0" w:rsidRDefault="00C20C13" w:rsidP="00C20C13">
      <w:pPr>
        <w:tabs>
          <w:tab w:val="num" w:pos="720"/>
        </w:tabs>
        <w:spacing w:after="0" w:line="240" w:lineRule="auto"/>
        <w:ind w:left="-284"/>
        <w:rPr>
          <w:rFonts w:ascii="Times New Roman" w:hAnsi="Times New Roman"/>
          <w:sz w:val="24"/>
          <w:szCs w:val="24"/>
        </w:rPr>
      </w:pPr>
      <w:r w:rsidRPr="00D304D0">
        <w:rPr>
          <w:rFonts w:ascii="Times New Roman" w:hAnsi="Times New Roman"/>
          <w:sz w:val="24"/>
          <w:szCs w:val="24"/>
        </w:rPr>
        <w:t>-определение основных направлений развития школы;</w:t>
      </w:r>
    </w:p>
    <w:p w:rsidR="00C20C13" w:rsidRPr="00D304D0" w:rsidRDefault="00C20C13" w:rsidP="00C20C13">
      <w:pPr>
        <w:tabs>
          <w:tab w:val="num" w:pos="720"/>
        </w:tabs>
        <w:spacing w:after="0" w:line="240" w:lineRule="auto"/>
        <w:ind w:left="-284"/>
        <w:rPr>
          <w:rFonts w:ascii="Times New Roman" w:hAnsi="Times New Roman"/>
          <w:sz w:val="24"/>
          <w:szCs w:val="24"/>
        </w:rPr>
      </w:pPr>
      <w:r w:rsidRPr="00D304D0">
        <w:rPr>
          <w:rFonts w:ascii="Times New Roman" w:hAnsi="Times New Roman"/>
          <w:sz w:val="24"/>
          <w:szCs w:val="24"/>
        </w:rPr>
        <w:t>-содействие созданию в школе оптимальных условий и форм организации образовательного процесса;</w:t>
      </w:r>
    </w:p>
    <w:p w:rsidR="00C20C13" w:rsidRPr="00D304D0" w:rsidRDefault="00C20C13" w:rsidP="00C20C13">
      <w:pPr>
        <w:tabs>
          <w:tab w:val="num" w:pos="720"/>
        </w:tabs>
        <w:spacing w:after="0" w:line="240" w:lineRule="auto"/>
        <w:ind w:left="-284"/>
        <w:rPr>
          <w:rFonts w:ascii="Times New Roman" w:hAnsi="Times New Roman"/>
          <w:sz w:val="24"/>
          <w:szCs w:val="24"/>
        </w:rPr>
      </w:pPr>
      <w:r w:rsidRPr="00D304D0">
        <w:rPr>
          <w:rFonts w:ascii="Times New Roman" w:hAnsi="Times New Roman"/>
          <w:sz w:val="24"/>
          <w:szCs w:val="24"/>
        </w:rPr>
        <w:t>-контроль за здоровыми и безопасными условиями обучения, воспитания и труда в школе;</w:t>
      </w:r>
    </w:p>
    <w:p w:rsidR="00C20C13" w:rsidRPr="00D304D0" w:rsidRDefault="00C20C13" w:rsidP="00C20C13">
      <w:pPr>
        <w:tabs>
          <w:tab w:val="num" w:pos="720"/>
        </w:tabs>
        <w:spacing w:after="0" w:line="240" w:lineRule="auto"/>
        <w:ind w:left="-284"/>
        <w:rPr>
          <w:rFonts w:ascii="Times New Roman" w:hAnsi="Times New Roman"/>
          <w:sz w:val="24"/>
          <w:szCs w:val="24"/>
        </w:rPr>
      </w:pPr>
      <w:r w:rsidRPr="00D304D0">
        <w:rPr>
          <w:rFonts w:ascii="Times New Roman" w:hAnsi="Times New Roman"/>
          <w:sz w:val="24"/>
          <w:szCs w:val="24"/>
        </w:rPr>
        <w:t>-содействие работе школы за счет рационального использования выделяемых бюджетных средств.</w:t>
      </w:r>
    </w:p>
    <w:p w:rsidR="00C20C13" w:rsidRPr="00D304D0" w:rsidRDefault="00C20C13" w:rsidP="00C20C13">
      <w:pPr>
        <w:spacing w:after="0" w:line="240" w:lineRule="auto"/>
        <w:ind w:left="-284"/>
        <w:jc w:val="both"/>
        <w:rPr>
          <w:rFonts w:ascii="Times New Roman" w:hAnsi="Times New Roman"/>
          <w:sz w:val="24"/>
          <w:szCs w:val="24"/>
        </w:rPr>
      </w:pPr>
      <w:r>
        <w:t xml:space="preserve">         </w:t>
      </w:r>
      <w:r>
        <w:rPr>
          <w:rFonts w:ascii="Times New Roman" w:hAnsi="Times New Roman"/>
          <w:sz w:val="24"/>
          <w:szCs w:val="24"/>
        </w:rPr>
        <w:t>За 2017 год проведено 4 заседания</w:t>
      </w:r>
      <w:r w:rsidRPr="00D304D0">
        <w:rPr>
          <w:rFonts w:ascii="Times New Roman" w:hAnsi="Times New Roman"/>
          <w:sz w:val="24"/>
          <w:szCs w:val="24"/>
        </w:rPr>
        <w:t xml:space="preserve"> Управляющего Совета. Основные направления работы УС исходили из проблем школы, требованиям времени, а также с учетом запросов обучающихся, родителей, учителей.</w:t>
      </w:r>
    </w:p>
    <w:p w:rsidR="00C20C13" w:rsidRPr="00D304D0" w:rsidRDefault="00C20C13" w:rsidP="00C20C13">
      <w:pPr>
        <w:spacing w:after="0" w:line="240" w:lineRule="auto"/>
        <w:ind w:left="-284"/>
        <w:rPr>
          <w:rFonts w:ascii="Times New Roman" w:hAnsi="Times New Roman"/>
          <w:sz w:val="24"/>
          <w:szCs w:val="24"/>
        </w:rPr>
      </w:pPr>
      <w:r>
        <w:t xml:space="preserve">         </w:t>
      </w:r>
      <w:r w:rsidRPr="00D304D0">
        <w:rPr>
          <w:rFonts w:ascii="Times New Roman" w:hAnsi="Times New Roman"/>
          <w:sz w:val="24"/>
          <w:szCs w:val="24"/>
        </w:rPr>
        <w:t>На заседаниях УС были рассмотрены вопросы:</w:t>
      </w:r>
    </w:p>
    <w:p w:rsidR="00C20C13" w:rsidRPr="00D304D0" w:rsidRDefault="00C20C13" w:rsidP="00C20C13">
      <w:pPr>
        <w:spacing w:after="0" w:line="240" w:lineRule="auto"/>
        <w:ind w:left="-284"/>
        <w:rPr>
          <w:rFonts w:ascii="Times New Roman" w:hAnsi="Times New Roman"/>
          <w:iCs/>
          <w:sz w:val="24"/>
          <w:szCs w:val="24"/>
        </w:rPr>
      </w:pPr>
      <w:r w:rsidRPr="00D304D0">
        <w:rPr>
          <w:rFonts w:ascii="Times New Roman" w:hAnsi="Times New Roman"/>
          <w:iCs/>
          <w:sz w:val="24"/>
          <w:szCs w:val="24"/>
        </w:rPr>
        <w:t>- о рассмотрении проекта публичного доклада директора школы,</w:t>
      </w:r>
    </w:p>
    <w:p w:rsidR="00C20C13" w:rsidRPr="00D304D0" w:rsidRDefault="00C20C13" w:rsidP="00C20C13">
      <w:pPr>
        <w:spacing w:after="0" w:line="240" w:lineRule="auto"/>
        <w:ind w:left="-284"/>
        <w:rPr>
          <w:rFonts w:ascii="Times New Roman" w:hAnsi="Times New Roman"/>
          <w:sz w:val="24"/>
          <w:szCs w:val="24"/>
        </w:rPr>
      </w:pPr>
      <w:r w:rsidRPr="00D304D0">
        <w:rPr>
          <w:rFonts w:ascii="Times New Roman" w:hAnsi="Times New Roman"/>
          <w:sz w:val="24"/>
          <w:szCs w:val="24"/>
        </w:rPr>
        <w:t xml:space="preserve">- об участии УС в планировании работы школы на учебный год, </w:t>
      </w:r>
    </w:p>
    <w:p w:rsidR="00C20C13" w:rsidRPr="00D304D0" w:rsidRDefault="00C20C13" w:rsidP="00C20C13">
      <w:pPr>
        <w:spacing w:after="0" w:line="240" w:lineRule="auto"/>
        <w:ind w:left="-284"/>
        <w:rPr>
          <w:rFonts w:ascii="Times New Roman" w:hAnsi="Times New Roman"/>
          <w:sz w:val="24"/>
          <w:szCs w:val="24"/>
        </w:rPr>
      </w:pPr>
      <w:r w:rsidRPr="00D304D0">
        <w:rPr>
          <w:rFonts w:ascii="Times New Roman" w:hAnsi="Times New Roman"/>
          <w:sz w:val="24"/>
          <w:szCs w:val="24"/>
        </w:rPr>
        <w:t>- об организации питания в школе,</w:t>
      </w:r>
    </w:p>
    <w:p w:rsidR="00C20C13" w:rsidRPr="00D304D0" w:rsidRDefault="00C20C13" w:rsidP="00C20C13">
      <w:pPr>
        <w:spacing w:after="0" w:line="240" w:lineRule="auto"/>
        <w:ind w:left="-284"/>
        <w:rPr>
          <w:rFonts w:ascii="Times New Roman" w:hAnsi="Times New Roman"/>
          <w:sz w:val="24"/>
          <w:szCs w:val="24"/>
        </w:rPr>
      </w:pPr>
      <w:r w:rsidRPr="00D304D0">
        <w:rPr>
          <w:rFonts w:ascii="Times New Roman" w:hAnsi="Times New Roman"/>
          <w:sz w:val="24"/>
          <w:szCs w:val="24"/>
        </w:rPr>
        <w:t>- об итогах исполнения бюджета школы,</w:t>
      </w:r>
    </w:p>
    <w:p w:rsidR="00C20C13" w:rsidRPr="00D304D0" w:rsidRDefault="00C20C13" w:rsidP="00C20C13">
      <w:pPr>
        <w:spacing w:after="0" w:line="240" w:lineRule="auto"/>
        <w:ind w:left="-284"/>
        <w:rPr>
          <w:rFonts w:ascii="Times New Roman" w:hAnsi="Times New Roman"/>
          <w:sz w:val="24"/>
          <w:szCs w:val="24"/>
        </w:rPr>
      </w:pPr>
      <w:r w:rsidRPr="00D304D0">
        <w:rPr>
          <w:rFonts w:ascii="Times New Roman" w:hAnsi="Times New Roman"/>
          <w:sz w:val="24"/>
          <w:szCs w:val="24"/>
        </w:rPr>
        <w:t xml:space="preserve">- об итогах проведения Родительской  конференции по выборам новых  членов УС. </w:t>
      </w:r>
    </w:p>
    <w:p w:rsidR="00C20C13" w:rsidRPr="00D304D0" w:rsidRDefault="00C20C13" w:rsidP="00C20C13">
      <w:pPr>
        <w:spacing w:after="0" w:line="240" w:lineRule="auto"/>
        <w:ind w:left="-284"/>
        <w:rPr>
          <w:rFonts w:ascii="Times New Roman" w:hAnsi="Times New Roman"/>
          <w:sz w:val="24"/>
          <w:szCs w:val="24"/>
        </w:rPr>
      </w:pPr>
      <w:r w:rsidRPr="00D304D0">
        <w:rPr>
          <w:rFonts w:ascii="Times New Roman" w:hAnsi="Times New Roman"/>
          <w:sz w:val="24"/>
          <w:szCs w:val="24"/>
        </w:rPr>
        <w:t xml:space="preserve">-о стиле взаимоотношений между школьными работниками, учащимися и их родителями. </w:t>
      </w:r>
      <w:r>
        <w:t xml:space="preserve">                                                             </w:t>
      </w:r>
    </w:p>
    <w:p w:rsidR="00C20C13" w:rsidRPr="00D304D0" w:rsidRDefault="00C20C13" w:rsidP="00C20C13">
      <w:pPr>
        <w:spacing w:after="0" w:line="240" w:lineRule="auto"/>
        <w:ind w:left="-284"/>
        <w:rPr>
          <w:rFonts w:ascii="Times New Roman" w:hAnsi="Times New Roman"/>
          <w:sz w:val="24"/>
          <w:szCs w:val="24"/>
        </w:rPr>
      </w:pPr>
      <w:r w:rsidRPr="00D304D0">
        <w:rPr>
          <w:rFonts w:ascii="Times New Roman" w:hAnsi="Times New Roman"/>
          <w:sz w:val="24"/>
          <w:szCs w:val="24"/>
        </w:rPr>
        <w:t>- знакомство с  Положениями школы,</w:t>
      </w:r>
    </w:p>
    <w:p w:rsidR="00C20C13" w:rsidRPr="00D304D0" w:rsidRDefault="00C20C13" w:rsidP="00C20C13">
      <w:pPr>
        <w:spacing w:after="0" w:line="240" w:lineRule="auto"/>
        <w:ind w:left="-284"/>
        <w:rPr>
          <w:rFonts w:ascii="Times New Roman" w:hAnsi="Times New Roman"/>
          <w:sz w:val="24"/>
          <w:szCs w:val="24"/>
        </w:rPr>
      </w:pPr>
      <w:r w:rsidRPr="00D304D0">
        <w:rPr>
          <w:rFonts w:ascii="Times New Roman" w:hAnsi="Times New Roman"/>
          <w:sz w:val="24"/>
          <w:szCs w:val="24"/>
        </w:rPr>
        <w:t>- об основных направлениях работы школы по профилактике  правонарушений  среди учащихся,</w:t>
      </w:r>
    </w:p>
    <w:p w:rsidR="00C20C13" w:rsidRPr="00D304D0" w:rsidRDefault="00C20C13" w:rsidP="00C20C13">
      <w:pPr>
        <w:spacing w:after="0" w:line="240" w:lineRule="auto"/>
        <w:ind w:left="-284"/>
        <w:rPr>
          <w:rFonts w:ascii="Times New Roman" w:hAnsi="Times New Roman"/>
          <w:sz w:val="24"/>
          <w:szCs w:val="24"/>
        </w:rPr>
      </w:pPr>
      <w:r w:rsidRPr="00D304D0">
        <w:rPr>
          <w:rFonts w:ascii="Times New Roman" w:hAnsi="Times New Roman"/>
          <w:sz w:val="24"/>
          <w:szCs w:val="24"/>
        </w:rPr>
        <w:t>- об укреплении материально технической базы и ее эффективном использовании,</w:t>
      </w:r>
    </w:p>
    <w:p w:rsidR="00C20C13" w:rsidRPr="00D304D0" w:rsidRDefault="00C20C13" w:rsidP="00C20C13">
      <w:pPr>
        <w:spacing w:after="0" w:line="240" w:lineRule="auto"/>
        <w:ind w:left="-284"/>
        <w:rPr>
          <w:rFonts w:ascii="Times New Roman" w:hAnsi="Times New Roman"/>
          <w:sz w:val="24"/>
          <w:szCs w:val="24"/>
        </w:rPr>
      </w:pPr>
      <w:r w:rsidRPr="00D304D0">
        <w:rPr>
          <w:rFonts w:ascii="Times New Roman" w:hAnsi="Times New Roman"/>
          <w:sz w:val="24"/>
          <w:szCs w:val="24"/>
        </w:rPr>
        <w:t>-о соблюдении санитарно-гигиенического режима в школе,</w:t>
      </w:r>
    </w:p>
    <w:p w:rsidR="00C20C13" w:rsidRPr="00D304D0" w:rsidRDefault="00C20C13" w:rsidP="00C20C13">
      <w:pPr>
        <w:spacing w:after="0" w:line="240" w:lineRule="auto"/>
        <w:ind w:left="-284"/>
        <w:rPr>
          <w:rFonts w:ascii="Times New Roman" w:hAnsi="Times New Roman"/>
          <w:sz w:val="24"/>
          <w:szCs w:val="24"/>
        </w:rPr>
      </w:pPr>
      <w:r w:rsidRPr="00457C1D">
        <w:rPr>
          <w:rFonts w:ascii="Times New Roman" w:hAnsi="Times New Roman"/>
          <w:sz w:val="24"/>
          <w:szCs w:val="24"/>
        </w:rPr>
        <w:t>-о</w:t>
      </w:r>
      <w:r w:rsidRPr="00457C1D">
        <w:rPr>
          <w:rFonts w:ascii="Times New Roman" w:hAnsi="Times New Roman"/>
        </w:rPr>
        <w:t>б обеспечении безопасности в ОО</w:t>
      </w:r>
      <w:r w:rsidRPr="00457C1D">
        <w:rPr>
          <w:rFonts w:ascii="Times New Roman" w:hAnsi="Times New Roman"/>
          <w:sz w:val="24"/>
          <w:szCs w:val="24"/>
        </w:rPr>
        <w:t xml:space="preserve">, сохранении и укреплении здоровья </w:t>
      </w:r>
      <w:proofErr w:type="gramStart"/>
      <w:r w:rsidRPr="00457C1D">
        <w:rPr>
          <w:rFonts w:ascii="Times New Roman" w:hAnsi="Times New Roman"/>
          <w:sz w:val="24"/>
          <w:szCs w:val="24"/>
        </w:rPr>
        <w:t>обучающихся</w:t>
      </w:r>
      <w:proofErr w:type="gramEnd"/>
      <w:r w:rsidRPr="00D304D0">
        <w:rPr>
          <w:rFonts w:ascii="Times New Roman" w:hAnsi="Times New Roman"/>
          <w:sz w:val="24"/>
          <w:szCs w:val="24"/>
        </w:rPr>
        <w:t>,</w:t>
      </w:r>
    </w:p>
    <w:p w:rsidR="00C20C13" w:rsidRPr="00D304D0" w:rsidRDefault="00C20C13" w:rsidP="00C20C13">
      <w:pPr>
        <w:spacing w:after="0" w:line="240" w:lineRule="auto"/>
        <w:ind w:left="-284"/>
        <w:rPr>
          <w:rFonts w:ascii="Times New Roman" w:hAnsi="Times New Roman"/>
          <w:sz w:val="24"/>
          <w:szCs w:val="24"/>
        </w:rPr>
      </w:pPr>
      <w:r w:rsidRPr="00D304D0">
        <w:rPr>
          <w:rFonts w:ascii="Times New Roman" w:hAnsi="Times New Roman"/>
          <w:sz w:val="24"/>
          <w:szCs w:val="24"/>
        </w:rPr>
        <w:t>-о формировании фонда учебников,</w:t>
      </w:r>
    </w:p>
    <w:p w:rsidR="00C20C13" w:rsidRPr="00D304D0" w:rsidRDefault="00C20C13" w:rsidP="00C20C13">
      <w:pPr>
        <w:spacing w:after="0" w:line="240" w:lineRule="auto"/>
        <w:ind w:left="-284"/>
        <w:rPr>
          <w:rFonts w:ascii="Times New Roman" w:hAnsi="Times New Roman"/>
          <w:sz w:val="24"/>
          <w:szCs w:val="24"/>
        </w:rPr>
      </w:pPr>
      <w:r w:rsidRPr="00D304D0">
        <w:rPr>
          <w:rFonts w:ascii="Times New Roman" w:hAnsi="Times New Roman"/>
          <w:sz w:val="24"/>
          <w:szCs w:val="24"/>
        </w:rPr>
        <w:t xml:space="preserve">-о согласовании образовательных программ, учебных планов на новый учебный год, </w:t>
      </w:r>
    </w:p>
    <w:p w:rsidR="00C20C13" w:rsidRPr="00D304D0" w:rsidRDefault="00C20C13" w:rsidP="00C20C13">
      <w:pPr>
        <w:spacing w:after="0" w:line="240" w:lineRule="auto"/>
        <w:ind w:left="-284"/>
        <w:rPr>
          <w:rFonts w:ascii="Times New Roman" w:hAnsi="Times New Roman"/>
          <w:sz w:val="24"/>
          <w:szCs w:val="24"/>
        </w:rPr>
      </w:pPr>
      <w:r w:rsidRPr="00D304D0">
        <w:rPr>
          <w:rFonts w:ascii="Times New Roman" w:hAnsi="Times New Roman"/>
          <w:sz w:val="24"/>
          <w:szCs w:val="24"/>
        </w:rPr>
        <w:t xml:space="preserve">- об организации отдыха, оздоровления и </w:t>
      </w:r>
      <w:proofErr w:type="gramStart"/>
      <w:r w:rsidRPr="00D304D0">
        <w:rPr>
          <w:rFonts w:ascii="Times New Roman" w:hAnsi="Times New Roman"/>
          <w:sz w:val="24"/>
          <w:szCs w:val="24"/>
        </w:rPr>
        <w:t>трудоустройства</w:t>
      </w:r>
      <w:proofErr w:type="gramEnd"/>
      <w:r w:rsidRPr="00D304D0">
        <w:rPr>
          <w:rFonts w:ascii="Times New Roman" w:hAnsi="Times New Roman"/>
          <w:sz w:val="24"/>
          <w:szCs w:val="24"/>
        </w:rPr>
        <w:t xml:space="preserve"> обучающихся в летний период,</w:t>
      </w:r>
    </w:p>
    <w:p w:rsidR="00C20C13" w:rsidRPr="00D304D0" w:rsidRDefault="00C20C13" w:rsidP="00C20C13">
      <w:pPr>
        <w:spacing w:after="0" w:line="240" w:lineRule="auto"/>
        <w:ind w:left="-284"/>
        <w:rPr>
          <w:rFonts w:ascii="Times New Roman" w:hAnsi="Times New Roman"/>
          <w:sz w:val="24"/>
          <w:szCs w:val="24"/>
        </w:rPr>
      </w:pPr>
      <w:r w:rsidRPr="00D304D0">
        <w:rPr>
          <w:rFonts w:ascii="Times New Roman" w:hAnsi="Times New Roman"/>
          <w:sz w:val="24"/>
          <w:szCs w:val="24"/>
        </w:rPr>
        <w:t>- о задачах по подготовке школы к новому учебному году.</w:t>
      </w:r>
    </w:p>
    <w:p w:rsidR="00C20C13" w:rsidRPr="00950A19" w:rsidRDefault="00C20C13" w:rsidP="00C20C13">
      <w:pPr>
        <w:spacing w:after="0" w:line="240" w:lineRule="auto"/>
        <w:ind w:left="-284"/>
        <w:rPr>
          <w:rFonts w:ascii="Times New Roman" w:hAnsi="Times New Roman"/>
          <w:sz w:val="23"/>
          <w:szCs w:val="23"/>
        </w:rPr>
      </w:pPr>
      <w:r>
        <w:t xml:space="preserve">       </w:t>
      </w:r>
      <w:r w:rsidRPr="00457C1D">
        <w:rPr>
          <w:rFonts w:ascii="Times New Roman" w:hAnsi="Times New Roman"/>
          <w:sz w:val="24"/>
          <w:szCs w:val="24"/>
        </w:rPr>
        <w:t xml:space="preserve">    </w:t>
      </w:r>
      <w:r w:rsidRPr="00950A19">
        <w:rPr>
          <w:rFonts w:ascii="Times New Roman" w:hAnsi="Times New Roman"/>
          <w:sz w:val="23"/>
          <w:szCs w:val="23"/>
        </w:rPr>
        <w:t xml:space="preserve">В </w:t>
      </w:r>
      <w:r w:rsidRPr="00950A19">
        <w:rPr>
          <w:rFonts w:ascii="Times New Roman" w:hAnsi="Times New Roman"/>
          <w:bCs/>
          <w:sz w:val="23"/>
          <w:szCs w:val="23"/>
        </w:rPr>
        <w:t>УС</w:t>
      </w:r>
      <w:r w:rsidRPr="00950A19">
        <w:rPr>
          <w:rFonts w:ascii="Times New Roman" w:hAnsi="Times New Roman"/>
          <w:sz w:val="23"/>
          <w:szCs w:val="23"/>
        </w:rPr>
        <w:t xml:space="preserve"> нашей школы созданы три комиссии:</w:t>
      </w:r>
    </w:p>
    <w:p w:rsidR="00C20C13" w:rsidRPr="00950A19" w:rsidRDefault="00C20C13" w:rsidP="00C20C13">
      <w:pPr>
        <w:pStyle w:val="a6"/>
        <w:numPr>
          <w:ilvl w:val="0"/>
          <w:numId w:val="26"/>
        </w:numPr>
        <w:spacing w:after="0" w:line="240" w:lineRule="auto"/>
        <w:ind w:left="-284"/>
        <w:jc w:val="both"/>
        <w:rPr>
          <w:rFonts w:ascii="Times New Roman" w:hAnsi="Times New Roman"/>
          <w:sz w:val="23"/>
          <w:szCs w:val="23"/>
        </w:rPr>
      </w:pPr>
      <w:proofErr w:type="gramStart"/>
      <w:r w:rsidRPr="00950A19">
        <w:rPr>
          <w:rFonts w:ascii="Times New Roman" w:hAnsi="Times New Roman"/>
          <w:sz w:val="23"/>
          <w:szCs w:val="23"/>
        </w:rPr>
        <w:t>организационно - педагогическая (рассматривает годовой календарный учебный график, корректирует программу развития школы, организует общественную экспертизу качества образовательных результатов и качества условий организации образовательного процесса)</w:t>
      </w:r>
      <w:proofErr w:type="gramEnd"/>
    </w:p>
    <w:p w:rsidR="00C20C13" w:rsidRPr="00950A19" w:rsidRDefault="00C20C13" w:rsidP="00C20C13">
      <w:pPr>
        <w:numPr>
          <w:ilvl w:val="0"/>
          <w:numId w:val="26"/>
        </w:numPr>
        <w:spacing w:after="0" w:line="240" w:lineRule="auto"/>
        <w:ind w:left="-284"/>
        <w:jc w:val="both"/>
        <w:rPr>
          <w:rFonts w:ascii="Times New Roman" w:hAnsi="Times New Roman"/>
          <w:sz w:val="23"/>
          <w:szCs w:val="23"/>
        </w:rPr>
      </w:pPr>
      <w:r w:rsidRPr="00950A19">
        <w:rPr>
          <w:rFonts w:ascii="Times New Roman" w:hAnsi="Times New Roman"/>
          <w:sz w:val="23"/>
          <w:szCs w:val="23"/>
        </w:rPr>
        <w:t xml:space="preserve">финансово - </w:t>
      </w:r>
      <w:proofErr w:type="gramStart"/>
      <w:r w:rsidRPr="00950A19">
        <w:rPr>
          <w:rFonts w:ascii="Times New Roman" w:hAnsi="Times New Roman"/>
          <w:sz w:val="23"/>
          <w:szCs w:val="23"/>
        </w:rPr>
        <w:t>хозяйственная</w:t>
      </w:r>
      <w:proofErr w:type="gramEnd"/>
      <w:r w:rsidRPr="00950A19">
        <w:rPr>
          <w:rFonts w:ascii="Times New Roman" w:hAnsi="Times New Roman"/>
          <w:sz w:val="23"/>
          <w:szCs w:val="23"/>
        </w:rPr>
        <w:t xml:space="preserve">  (совместно с администрацией рассматривает и  выносит на утверждение совета ежегодную бюджетную заявку школы, осуществляет контроль за расходованием бюджетных средств)</w:t>
      </w:r>
    </w:p>
    <w:p w:rsidR="00C20C13" w:rsidRPr="00950A19" w:rsidRDefault="00C20C13" w:rsidP="00C20C13">
      <w:pPr>
        <w:pStyle w:val="a6"/>
        <w:numPr>
          <w:ilvl w:val="0"/>
          <w:numId w:val="26"/>
        </w:numPr>
        <w:spacing w:after="0" w:line="240" w:lineRule="auto"/>
        <w:ind w:left="-284"/>
        <w:jc w:val="both"/>
        <w:rPr>
          <w:rFonts w:ascii="Times New Roman" w:hAnsi="Times New Roman"/>
          <w:sz w:val="23"/>
          <w:szCs w:val="23"/>
        </w:rPr>
      </w:pPr>
      <w:r w:rsidRPr="00950A19">
        <w:rPr>
          <w:rFonts w:ascii="Times New Roman" w:hAnsi="Times New Roman"/>
          <w:sz w:val="23"/>
          <w:szCs w:val="23"/>
        </w:rPr>
        <w:t xml:space="preserve">социально – </w:t>
      </w:r>
      <w:proofErr w:type="gramStart"/>
      <w:r w:rsidRPr="00950A19">
        <w:rPr>
          <w:rFonts w:ascii="Times New Roman" w:hAnsi="Times New Roman"/>
          <w:sz w:val="23"/>
          <w:szCs w:val="23"/>
        </w:rPr>
        <w:t>правовая</w:t>
      </w:r>
      <w:proofErr w:type="gramEnd"/>
      <w:r w:rsidRPr="00950A19">
        <w:rPr>
          <w:rFonts w:ascii="Times New Roman" w:hAnsi="Times New Roman"/>
          <w:sz w:val="23"/>
          <w:szCs w:val="23"/>
        </w:rPr>
        <w:t xml:space="preserve"> (осуществляет контроль и защищает права всех участников образовательного процесса). </w:t>
      </w:r>
    </w:p>
    <w:p w:rsidR="00C20C13" w:rsidRPr="00950A19" w:rsidRDefault="00C20C13" w:rsidP="00C20C13">
      <w:pPr>
        <w:spacing w:after="0" w:line="240" w:lineRule="auto"/>
        <w:ind w:left="-284"/>
        <w:jc w:val="both"/>
        <w:rPr>
          <w:rFonts w:ascii="Times New Roman" w:hAnsi="Times New Roman"/>
          <w:sz w:val="23"/>
          <w:szCs w:val="23"/>
        </w:rPr>
      </w:pPr>
      <w:r w:rsidRPr="00950A19">
        <w:rPr>
          <w:rFonts w:ascii="Times New Roman" w:hAnsi="Times New Roman"/>
          <w:sz w:val="23"/>
          <w:szCs w:val="23"/>
        </w:rPr>
        <w:t xml:space="preserve">         В рамках этих комиссий организована работа по всем направлениям деятельности школы.</w:t>
      </w:r>
    </w:p>
    <w:p w:rsidR="00C20C13" w:rsidRPr="00950A19" w:rsidRDefault="00C20C13" w:rsidP="00C20C13">
      <w:pPr>
        <w:spacing w:after="0" w:line="240" w:lineRule="auto"/>
        <w:ind w:left="-284"/>
        <w:jc w:val="both"/>
        <w:rPr>
          <w:rFonts w:ascii="Times New Roman" w:hAnsi="Times New Roman"/>
          <w:sz w:val="23"/>
          <w:szCs w:val="23"/>
        </w:rPr>
      </w:pPr>
      <w:r w:rsidRPr="00950A19">
        <w:rPr>
          <w:rFonts w:ascii="Times New Roman" w:hAnsi="Times New Roman"/>
          <w:sz w:val="23"/>
          <w:szCs w:val="23"/>
        </w:rPr>
        <w:t xml:space="preserve">       Финансово - хозяйственная  комиссия рассмотрела и одобрила  исполнение бюджета за 2017г., участвовала в составлении плана работы по материально – техническому оснащению школы согласно заявкам учителей.</w:t>
      </w:r>
    </w:p>
    <w:p w:rsidR="00C20C13" w:rsidRPr="00950A19" w:rsidRDefault="00C20C13" w:rsidP="00C20C13">
      <w:pPr>
        <w:spacing w:after="0" w:line="240" w:lineRule="auto"/>
        <w:ind w:left="-284"/>
        <w:jc w:val="both"/>
        <w:rPr>
          <w:rFonts w:ascii="Times New Roman" w:hAnsi="Times New Roman"/>
          <w:sz w:val="23"/>
          <w:szCs w:val="23"/>
        </w:rPr>
      </w:pPr>
      <w:r w:rsidRPr="00950A19">
        <w:rPr>
          <w:rFonts w:ascii="Times New Roman" w:hAnsi="Times New Roman"/>
          <w:sz w:val="23"/>
          <w:szCs w:val="23"/>
        </w:rPr>
        <w:t xml:space="preserve">        Социально – правовая комиссия провела рейды:</w:t>
      </w:r>
    </w:p>
    <w:p w:rsidR="00C20C13" w:rsidRPr="00950A19" w:rsidRDefault="00C20C13" w:rsidP="00C20C13">
      <w:pPr>
        <w:spacing w:after="0" w:line="240" w:lineRule="auto"/>
        <w:ind w:left="-284"/>
        <w:rPr>
          <w:rFonts w:ascii="Times New Roman" w:hAnsi="Times New Roman"/>
          <w:sz w:val="23"/>
          <w:szCs w:val="23"/>
        </w:rPr>
      </w:pPr>
      <w:r w:rsidRPr="00950A19">
        <w:rPr>
          <w:rFonts w:ascii="Times New Roman" w:hAnsi="Times New Roman"/>
          <w:sz w:val="23"/>
          <w:szCs w:val="23"/>
        </w:rPr>
        <w:t xml:space="preserve">- по контролю создания здоровых и безопасных условий обучения и воспитания в школе, </w:t>
      </w:r>
    </w:p>
    <w:p w:rsidR="00C20C13" w:rsidRPr="00950A19" w:rsidRDefault="00C20C13" w:rsidP="00C20C13">
      <w:pPr>
        <w:spacing w:after="0" w:line="240" w:lineRule="auto"/>
        <w:ind w:left="-284"/>
        <w:rPr>
          <w:rFonts w:ascii="Times New Roman" w:hAnsi="Times New Roman"/>
          <w:sz w:val="23"/>
          <w:szCs w:val="23"/>
        </w:rPr>
      </w:pPr>
      <w:r w:rsidRPr="00950A19">
        <w:rPr>
          <w:rFonts w:ascii="Times New Roman" w:hAnsi="Times New Roman"/>
          <w:sz w:val="23"/>
          <w:szCs w:val="23"/>
        </w:rPr>
        <w:t xml:space="preserve">- контролю подготовки школы к новогодним мероприятиям, </w:t>
      </w:r>
    </w:p>
    <w:p w:rsidR="00C20C13" w:rsidRPr="00950A19" w:rsidRDefault="00C20C13" w:rsidP="00C20C13">
      <w:pPr>
        <w:spacing w:after="0" w:line="240" w:lineRule="auto"/>
        <w:ind w:left="-284"/>
        <w:rPr>
          <w:rFonts w:ascii="Times New Roman" w:hAnsi="Times New Roman"/>
          <w:sz w:val="23"/>
          <w:szCs w:val="23"/>
        </w:rPr>
      </w:pPr>
      <w:r w:rsidRPr="00950A19">
        <w:rPr>
          <w:rFonts w:ascii="Times New Roman" w:hAnsi="Times New Roman"/>
          <w:sz w:val="23"/>
          <w:szCs w:val="23"/>
        </w:rPr>
        <w:t xml:space="preserve">- контролю выполнения </w:t>
      </w:r>
      <w:proofErr w:type="gramStart"/>
      <w:r w:rsidRPr="00950A19">
        <w:rPr>
          <w:rFonts w:ascii="Times New Roman" w:hAnsi="Times New Roman"/>
          <w:sz w:val="23"/>
          <w:szCs w:val="23"/>
        </w:rPr>
        <w:t>обучающимися</w:t>
      </w:r>
      <w:proofErr w:type="gramEnd"/>
      <w:r w:rsidRPr="00950A19">
        <w:rPr>
          <w:rFonts w:ascii="Times New Roman" w:hAnsi="Times New Roman"/>
          <w:sz w:val="23"/>
          <w:szCs w:val="23"/>
        </w:rPr>
        <w:t xml:space="preserve"> правил внутреннего распорядка, ношению школьной формы.</w:t>
      </w:r>
    </w:p>
    <w:p w:rsidR="00C20C13" w:rsidRPr="00950A19" w:rsidRDefault="00C20C13" w:rsidP="00C20C13">
      <w:pPr>
        <w:spacing w:after="0" w:line="240" w:lineRule="auto"/>
        <w:ind w:left="-284"/>
        <w:rPr>
          <w:rFonts w:ascii="Times New Roman" w:hAnsi="Times New Roman"/>
          <w:sz w:val="23"/>
          <w:szCs w:val="23"/>
        </w:rPr>
      </w:pPr>
      <w:r w:rsidRPr="00950A19">
        <w:rPr>
          <w:rFonts w:ascii="Times New Roman" w:hAnsi="Times New Roman"/>
          <w:sz w:val="23"/>
          <w:szCs w:val="23"/>
        </w:rPr>
        <w:t xml:space="preserve">- контролю за организацией и предоставлением горячего </w:t>
      </w:r>
      <w:proofErr w:type="gramStart"/>
      <w:r w:rsidRPr="00950A19">
        <w:rPr>
          <w:rFonts w:ascii="Times New Roman" w:hAnsi="Times New Roman"/>
          <w:sz w:val="23"/>
          <w:szCs w:val="23"/>
        </w:rPr>
        <w:t>питания</w:t>
      </w:r>
      <w:proofErr w:type="gramEnd"/>
      <w:r w:rsidRPr="00950A19">
        <w:rPr>
          <w:rFonts w:ascii="Times New Roman" w:hAnsi="Times New Roman"/>
          <w:sz w:val="23"/>
          <w:szCs w:val="23"/>
        </w:rPr>
        <w:t xml:space="preserve"> обучающимся в учебное время.</w:t>
      </w:r>
    </w:p>
    <w:p w:rsidR="00C20C13" w:rsidRPr="00950A19" w:rsidRDefault="00C20C13" w:rsidP="00C20C13">
      <w:pPr>
        <w:spacing w:after="0" w:line="240" w:lineRule="auto"/>
        <w:ind w:left="-284"/>
        <w:rPr>
          <w:rFonts w:ascii="Times New Roman" w:hAnsi="Times New Roman"/>
          <w:sz w:val="23"/>
          <w:szCs w:val="23"/>
        </w:rPr>
      </w:pPr>
      <w:r w:rsidRPr="00950A19">
        <w:rPr>
          <w:rFonts w:ascii="Times New Roman" w:hAnsi="Times New Roman"/>
          <w:sz w:val="23"/>
          <w:szCs w:val="23"/>
        </w:rPr>
        <w:lastRenderedPageBreak/>
        <w:t xml:space="preserve">         Комиссией был рассмотрена и согласована  программа летней оздоровительной работы.</w:t>
      </w:r>
    </w:p>
    <w:p w:rsidR="00C20C13" w:rsidRPr="00950A19" w:rsidRDefault="00C20C13" w:rsidP="00C20C13">
      <w:pPr>
        <w:spacing w:after="0" w:line="240" w:lineRule="auto"/>
        <w:ind w:left="-284"/>
        <w:jc w:val="both"/>
        <w:rPr>
          <w:rFonts w:ascii="Times New Roman" w:hAnsi="Times New Roman"/>
          <w:sz w:val="23"/>
          <w:szCs w:val="23"/>
        </w:rPr>
      </w:pPr>
      <w:r w:rsidRPr="00950A19">
        <w:rPr>
          <w:rFonts w:ascii="Times New Roman" w:hAnsi="Times New Roman"/>
          <w:sz w:val="23"/>
          <w:szCs w:val="23"/>
        </w:rPr>
        <w:t xml:space="preserve">        Организационно – педагогическая комиссия  рассмотрела и согласовала план проведения фестиваля национальных культур «М</w:t>
      </w:r>
      <w:r>
        <w:rPr>
          <w:rFonts w:ascii="Times New Roman" w:hAnsi="Times New Roman"/>
          <w:sz w:val="23"/>
          <w:szCs w:val="23"/>
        </w:rPr>
        <w:t>ы – вместе!» на базе МКОУ «</w:t>
      </w:r>
      <w:proofErr w:type="spellStart"/>
      <w:r>
        <w:rPr>
          <w:rFonts w:ascii="Times New Roman" w:hAnsi="Times New Roman"/>
          <w:sz w:val="23"/>
          <w:szCs w:val="23"/>
        </w:rPr>
        <w:t>Малоатлымская</w:t>
      </w:r>
      <w:proofErr w:type="spellEnd"/>
      <w:r>
        <w:rPr>
          <w:rFonts w:ascii="Times New Roman" w:hAnsi="Times New Roman"/>
          <w:sz w:val="23"/>
          <w:szCs w:val="23"/>
        </w:rPr>
        <w:t xml:space="preserve"> СОШ»</w:t>
      </w:r>
      <w:r w:rsidRPr="00950A19">
        <w:rPr>
          <w:rFonts w:ascii="Times New Roman" w:hAnsi="Times New Roman"/>
          <w:sz w:val="23"/>
          <w:szCs w:val="23"/>
        </w:rPr>
        <w:t>, включая проведение благотворительной акции под одноименным названием, привлекла к активному участию в подготовке к мероприятию родительские комитеты классов.</w:t>
      </w:r>
    </w:p>
    <w:p w:rsidR="00C20C13" w:rsidRPr="00950A19" w:rsidRDefault="00C20C13" w:rsidP="00C20C13">
      <w:pPr>
        <w:pStyle w:val="ab"/>
        <w:spacing w:before="0" w:beforeAutospacing="0" w:after="0" w:afterAutospacing="0"/>
        <w:ind w:left="-284"/>
        <w:jc w:val="both"/>
        <w:rPr>
          <w:b/>
          <w:sz w:val="23"/>
          <w:szCs w:val="23"/>
        </w:rPr>
      </w:pPr>
      <w:r w:rsidRPr="00950A19">
        <w:rPr>
          <w:sz w:val="23"/>
          <w:szCs w:val="23"/>
        </w:rPr>
        <w:t xml:space="preserve">        Кроме того, члены УС в течение всего года работали с локальными актами школы, нормативно-правовой базой, принимая участие в согласовании данных документов.</w:t>
      </w:r>
    </w:p>
    <w:p w:rsidR="00C20C13" w:rsidRPr="00950A19" w:rsidRDefault="00C20C13" w:rsidP="00C20C13">
      <w:pPr>
        <w:pStyle w:val="ab"/>
        <w:spacing w:before="0" w:beforeAutospacing="0" w:after="0" w:afterAutospacing="0"/>
        <w:ind w:left="-284"/>
        <w:jc w:val="both"/>
        <w:rPr>
          <w:b/>
          <w:sz w:val="23"/>
          <w:szCs w:val="23"/>
        </w:rPr>
      </w:pPr>
      <w:r w:rsidRPr="00950A19">
        <w:rPr>
          <w:sz w:val="23"/>
          <w:szCs w:val="23"/>
        </w:rPr>
        <w:t xml:space="preserve">         На заседания УС приглашались учителя, члены администрации,  члены родительского комитета.  Согласованность в действиях и понимание общих задач и целей позволило качественно выполнить намеченный объем работ.</w:t>
      </w:r>
    </w:p>
    <w:p w:rsidR="00C20C13" w:rsidRPr="00950A19" w:rsidRDefault="00C20C13" w:rsidP="00C20C13">
      <w:pPr>
        <w:autoSpaceDE w:val="0"/>
        <w:autoSpaceDN w:val="0"/>
        <w:adjustRightInd w:val="0"/>
        <w:spacing w:after="0" w:line="240" w:lineRule="auto"/>
        <w:ind w:left="-284"/>
        <w:jc w:val="both"/>
        <w:rPr>
          <w:rFonts w:ascii="Times New Roman" w:hAnsi="Times New Roman"/>
          <w:sz w:val="23"/>
          <w:szCs w:val="23"/>
        </w:rPr>
      </w:pPr>
      <w:r w:rsidRPr="00950A19">
        <w:rPr>
          <w:rFonts w:ascii="Times New Roman" w:hAnsi="Times New Roman"/>
          <w:sz w:val="23"/>
          <w:szCs w:val="23"/>
        </w:rPr>
        <w:t xml:space="preserve">              12 октября 2017 года с  участием представителей УС проведена общественная проверка организации и качества предоставления горячего питания обучающимся школы, результаты которой доведены до сведения родительской общественности на общешкольном родительском собрании в конце октября. </w:t>
      </w:r>
    </w:p>
    <w:p w:rsidR="00C20C13" w:rsidRPr="00950A19" w:rsidRDefault="00C20C13" w:rsidP="00C20C13">
      <w:pPr>
        <w:autoSpaceDE w:val="0"/>
        <w:autoSpaceDN w:val="0"/>
        <w:adjustRightInd w:val="0"/>
        <w:spacing w:after="0" w:line="240" w:lineRule="auto"/>
        <w:ind w:left="-284"/>
        <w:jc w:val="both"/>
        <w:rPr>
          <w:rFonts w:ascii="Times New Roman" w:hAnsi="Times New Roman"/>
          <w:sz w:val="23"/>
          <w:szCs w:val="23"/>
        </w:rPr>
      </w:pPr>
      <w:r w:rsidRPr="00950A19">
        <w:rPr>
          <w:rFonts w:ascii="Times New Roman" w:hAnsi="Times New Roman"/>
          <w:sz w:val="23"/>
          <w:szCs w:val="23"/>
        </w:rPr>
        <w:t xml:space="preserve">              21 декабря 2017 года состоялась общешкольная родительская конференция с участием УС, посвященная вопросам обеспечения безопасности жизнедеятельности детей с приглашением сотрудников органов правопорядка и начальника пожарной части </w:t>
      </w:r>
      <w:proofErr w:type="gramStart"/>
      <w:r w:rsidRPr="00950A19">
        <w:rPr>
          <w:rFonts w:ascii="Times New Roman" w:hAnsi="Times New Roman"/>
          <w:sz w:val="23"/>
          <w:szCs w:val="23"/>
        </w:rPr>
        <w:t>г</w:t>
      </w:r>
      <w:proofErr w:type="gramEnd"/>
      <w:r w:rsidRPr="00950A19">
        <w:rPr>
          <w:rFonts w:ascii="Times New Roman" w:hAnsi="Times New Roman"/>
          <w:sz w:val="23"/>
          <w:szCs w:val="23"/>
        </w:rPr>
        <w:t xml:space="preserve">.п. </w:t>
      </w:r>
      <w:proofErr w:type="spellStart"/>
      <w:r w:rsidRPr="00950A19">
        <w:rPr>
          <w:rFonts w:ascii="Times New Roman" w:hAnsi="Times New Roman"/>
          <w:sz w:val="23"/>
          <w:szCs w:val="23"/>
        </w:rPr>
        <w:t>Андра</w:t>
      </w:r>
      <w:proofErr w:type="spellEnd"/>
      <w:r w:rsidRPr="00950A19">
        <w:rPr>
          <w:rFonts w:ascii="Times New Roman" w:hAnsi="Times New Roman"/>
          <w:sz w:val="23"/>
          <w:szCs w:val="23"/>
        </w:rPr>
        <w:t xml:space="preserve">.  По результатам конференции было принято решение усилить </w:t>
      </w:r>
      <w:proofErr w:type="gramStart"/>
      <w:r w:rsidRPr="00950A19">
        <w:rPr>
          <w:rFonts w:ascii="Times New Roman" w:hAnsi="Times New Roman"/>
          <w:sz w:val="23"/>
          <w:szCs w:val="23"/>
        </w:rPr>
        <w:t>контроль за</w:t>
      </w:r>
      <w:proofErr w:type="gramEnd"/>
      <w:r w:rsidRPr="00950A19">
        <w:rPr>
          <w:rFonts w:ascii="Times New Roman" w:hAnsi="Times New Roman"/>
          <w:sz w:val="23"/>
          <w:szCs w:val="23"/>
        </w:rPr>
        <w:t xml:space="preserve"> свободным времяпровождением детей, организовать интересный досуг обучающихся в период зимних каникул. </w:t>
      </w:r>
    </w:p>
    <w:p w:rsidR="00C20C13" w:rsidRPr="00950A19" w:rsidRDefault="00C20C13" w:rsidP="00C20C13">
      <w:pPr>
        <w:spacing w:after="0" w:line="240" w:lineRule="auto"/>
        <w:ind w:left="-284" w:firstLine="567"/>
        <w:jc w:val="both"/>
        <w:rPr>
          <w:rFonts w:ascii="Times New Roman" w:hAnsi="Times New Roman"/>
          <w:sz w:val="23"/>
          <w:szCs w:val="23"/>
        </w:rPr>
      </w:pPr>
      <w:r w:rsidRPr="00950A19">
        <w:rPr>
          <w:rFonts w:ascii="Times New Roman" w:hAnsi="Times New Roman"/>
          <w:sz w:val="23"/>
          <w:szCs w:val="23"/>
        </w:rPr>
        <w:t xml:space="preserve">    В целях обеспечения информационной открытости Управляющего совета, более широкого информирования родительской общественности о деятельности УС,  наиболее значимые решения рассматриваются не только  на  совместных  заседаниях  общешкольного родительского комитета и УС,  но и на общих родительских собраниях, где заслушиваются отчеты председателя УС,  Публичный доклад о результатах деятельности ОО за прошедший учебный год.</w:t>
      </w:r>
    </w:p>
    <w:p w:rsidR="00C20C13" w:rsidRPr="00950A19" w:rsidRDefault="00C20C13" w:rsidP="00C20C13">
      <w:pPr>
        <w:spacing w:after="0" w:line="240" w:lineRule="auto"/>
        <w:ind w:left="-284" w:firstLine="540"/>
        <w:jc w:val="both"/>
        <w:rPr>
          <w:rFonts w:ascii="Times New Roman" w:hAnsi="Times New Roman"/>
          <w:sz w:val="23"/>
          <w:szCs w:val="23"/>
        </w:rPr>
      </w:pPr>
      <w:r w:rsidRPr="00950A19">
        <w:rPr>
          <w:rFonts w:ascii="Times New Roman" w:hAnsi="Times New Roman"/>
          <w:sz w:val="23"/>
          <w:szCs w:val="23"/>
        </w:rPr>
        <w:t>Практика публичной отчетности администрации школы повышает ответственность руководителя и педагогов за результаты деятельности и становится важным фактором создания положительного имиджа ОО по формированию своего образа, к которому стремится коллектив и УС.</w:t>
      </w:r>
    </w:p>
    <w:p w:rsidR="00C20C13" w:rsidRPr="00950A19" w:rsidRDefault="00C20C13" w:rsidP="00C20C13">
      <w:pPr>
        <w:spacing w:after="0" w:line="240" w:lineRule="auto"/>
        <w:ind w:left="-284" w:firstLine="567"/>
        <w:jc w:val="both"/>
        <w:rPr>
          <w:rFonts w:ascii="Times New Roman" w:hAnsi="Times New Roman"/>
          <w:sz w:val="23"/>
          <w:szCs w:val="23"/>
        </w:rPr>
      </w:pPr>
      <w:r w:rsidRPr="00950A19">
        <w:rPr>
          <w:rFonts w:ascii="Times New Roman" w:hAnsi="Times New Roman"/>
          <w:sz w:val="23"/>
          <w:szCs w:val="23"/>
        </w:rPr>
        <w:t xml:space="preserve">Члены УС совместно с администрацией школы систематически проводят изучение мнения родителей об удовлетворенности услугами ОО. Анализ анкетирования родителей показывает, что 88% опрошенных </w:t>
      </w:r>
      <w:proofErr w:type="gramStart"/>
      <w:r w:rsidRPr="00950A19">
        <w:rPr>
          <w:rFonts w:ascii="Times New Roman" w:hAnsi="Times New Roman"/>
          <w:sz w:val="23"/>
          <w:szCs w:val="23"/>
        </w:rPr>
        <w:t>удовлетворены</w:t>
      </w:r>
      <w:proofErr w:type="gramEnd"/>
      <w:r w:rsidRPr="00950A19">
        <w:rPr>
          <w:rFonts w:ascii="Times New Roman" w:hAnsi="Times New Roman"/>
          <w:sz w:val="23"/>
          <w:szCs w:val="23"/>
        </w:rPr>
        <w:t xml:space="preserve"> качеством предоставляемых услуг.</w:t>
      </w:r>
    </w:p>
    <w:p w:rsidR="00C20C13" w:rsidRPr="00950A19" w:rsidRDefault="00C20C13" w:rsidP="00C20C13">
      <w:pPr>
        <w:spacing w:after="0" w:line="240" w:lineRule="auto"/>
        <w:ind w:left="-284" w:firstLine="540"/>
        <w:jc w:val="both"/>
        <w:rPr>
          <w:rFonts w:ascii="Times New Roman" w:hAnsi="Times New Roman"/>
          <w:sz w:val="23"/>
          <w:szCs w:val="23"/>
        </w:rPr>
      </w:pPr>
      <w:r w:rsidRPr="00950A19">
        <w:rPr>
          <w:rFonts w:ascii="Times New Roman" w:hAnsi="Times New Roman"/>
          <w:sz w:val="23"/>
          <w:szCs w:val="23"/>
        </w:rPr>
        <w:t>Исходя из вышесказанного, можно сдел</w:t>
      </w:r>
      <w:r>
        <w:rPr>
          <w:rFonts w:ascii="Times New Roman" w:hAnsi="Times New Roman"/>
          <w:sz w:val="23"/>
          <w:szCs w:val="23"/>
        </w:rPr>
        <w:t>ать вывод о том, что в МКОУ «Большелеушинская</w:t>
      </w:r>
      <w:r w:rsidRPr="00950A19">
        <w:rPr>
          <w:rFonts w:ascii="Times New Roman" w:hAnsi="Times New Roman"/>
          <w:sz w:val="23"/>
          <w:szCs w:val="23"/>
        </w:rPr>
        <w:t xml:space="preserve"> СОШ»  ведется активная работа  Управляющего совета, педагогического коллектива и администрации по объединению задач воспитания, обучения и развития учащихся. Созданный Управляющий совет обеспечил открытый характер управления, более широкое вовлечение родительской общественности, регулирование отношений и учитывает в своей работе все пожелания и  интересы всех представителей образовательного процесса.</w:t>
      </w: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b/>
          <w:sz w:val="24"/>
          <w:szCs w:val="24"/>
        </w:rPr>
        <w:t>Выводы:</w:t>
      </w:r>
      <w:r w:rsidRPr="006D7CFF">
        <w:rPr>
          <w:rFonts w:ascii="Times New Roman" w:hAnsi="Times New Roman"/>
          <w:sz w:val="24"/>
          <w:szCs w:val="24"/>
        </w:rPr>
        <w:t xml:space="preserve"> Развивающаяся система общественно-государственного управления в МКОУ «</w:t>
      </w:r>
      <w:r>
        <w:rPr>
          <w:rFonts w:ascii="Times New Roman" w:hAnsi="Times New Roman"/>
          <w:sz w:val="23"/>
          <w:szCs w:val="23"/>
        </w:rPr>
        <w:t>Большелеушинская</w:t>
      </w:r>
      <w:r w:rsidRPr="006D7CFF">
        <w:rPr>
          <w:rFonts w:ascii="Times New Roman" w:hAnsi="Times New Roman"/>
          <w:sz w:val="24"/>
          <w:szCs w:val="24"/>
        </w:rPr>
        <w:t xml:space="preserve"> СОШ»  и органов ученического самоуправления позволяет педагогическому и ученическому коллективам, общественности и родителям учащихся принимать активное участие в </w:t>
      </w:r>
      <w:proofErr w:type="spellStart"/>
      <w:r w:rsidRPr="006D7CFF">
        <w:rPr>
          <w:rFonts w:ascii="Times New Roman" w:hAnsi="Times New Roman"/>
          <w:sz w:val="24"/>
          <w:szCs w:val="24"/>
        </w:rPr>
        <w:t>соуправлении</w:t>
      </w:r>
      <w:proofErr w:type="spellEnd"/>
      <w:r w:rsidRPr="006D7CFF">
        <w:rPr>
          <w:rFonts w:ascii="Times New Roman" w:hAnsi="Times New Roman"/>
          <w:sz w:val="24"/>
          <w:szCs w:val="24"/>
        </w:rPr>
        <w:t xml:space="preserve"> образовательным учреждением и успешно решать задачи стратегического планирования, определения приоритетов развития школы и материально-технического обеспечения.</w:t>
      </w:r>
    </w:p>
    <w:p w:rsidR="00C20C13" w:rsidRDefault="00C20C13" w:rsidP="00C20C13">
      <w:pPr>
        <w:spacing w:after="0" w:line="240" w:lineRule="auto"/>
        <w:jc w:val="both"/>
        <w:rPr>
          <w:rFonts w:ascii="Times New Roman" w:hAnsi="Times New Roman"/>
          <w:sz w:val="24"/>
          <w:szCs w:val="24"/>
        </w:rPr>
      </w:pPr>
    </w:p>
    <w:p w:rsidR="00C20C13" w:rsidRDefault="00C20C13" w:rsidP="00C20C13">
      <w:pPr>
        <w:pStyle w:val="a6"/>
        <w:tabs>
          <w:tab w:val="num" w:pos="0"/>
          <w:tab w:val="left" w:pos="142"/>
        </w:tabs>
        <w:spacing w:after="0" w:line="240" w:lineRule="auto"/>
        <w:ind w:left="0"/>
        <w:jc w:val="both"/>
        <w:rPr>
          <w:rFonts w:ascii="Times New Roman" w:hAnsi="Times New Roman"/>
          <w:sz w:val="24"/>
          <w:szCs w:val="24"/>
        </w:rPr>
      </w:pPr>
    </w:p>
    <w:p w:rsidR="00C20C13" w:rsidRDefault="00C20C13" w:rsidP="00C20C13">
      <w:pPr>
        <w:pStyle w:val="a6"/>
        <w:tabs>
          <w:tab w:val="num" w:pos="0"/>
          <w:tab w:val="left" w:pos="142"/>
        </w:tabs>
        <w:spacing w:after="0" w:line="240" w:lineRule="auto"/>
        <w:ind w:left="0"/>
        <w:jc w:val="both"/>
        <w:rPr>
          <w:rFonts w:ascii="Times New Roman" w:hAnsi="Times New Roman"/>
          <w:sz w:val="24"/>
          <w:szCs w:val="24"/>
        </w:rPr>
      </w:pPr>
    </w:p>
    <w:p w:rsidR="00C20C13" w:rsidRDefault="00C20C13" w:rsidP="00C20C13">
      <w:pPr>
        <w:pStyle w:val="a6"/>
        <w:tabs>
          <w:tab w:val="num" w:pos="0"/>
          <w:tab w:val="left" w:pos="142"/>
        </w:tabs>
        <w:spacing w:after="0" w:line="240" w:lineRule="auto"/>
        <w:ind w:left="0"/>
        <w:jc w:val="both"/>
        <w:rPr>
          <w:rFonts w:ascii="Times New Roman" w:hAnsi="Times New Roman"/>
          <w:sz w:val="24"/>
          <w:szCs w:val="24"/>
        </w:rPr>
      </w:pPr>
    </w:p>
    <w:p w:rsidR="00C20C13" w:rsidRDefault="00C20C13" w:rsidP="00C20C13">
      <w:pPr>
        <w:pStyle w:val="a6"/>
        <w:tabs>
          <w:tab w:val="num" w:pos="0"/>
          <w:tab w:val="left" w:pos="142"/>
        </w:tabs>
        <w:spacing w:after="0" w:line="240" w:lineRule="auto"/>
        <w:ind w:left="0"/>
        <w:jc w:val="both"/>
        <w:rPr>
          <w:rFonts w:ascii="Times New Roman" w:hAnsi="Times New Roman"/>
          <w:sz w:val="24"/>
          <w:szCs w:val="24"/>
        </w:rPr>
      </w:pPr>
    </w:p>
    <w:p w:rsidR="00C20C13" w:rsidRDefault="00C20C13" w:rsidP="00C20C13">
      <w:pPr>
        <w:pStyle w:val="a6"/>
        <w:tabs>
          <w:tab w:val="num" w:pos="0"/>
          <w:tab w:val="left" w:pos="142"/>
        </w:tabs>
        <w:spacing w:after="0" w:line="240" w:lineRule="auto"/>
        <w:ind w:left="0"/>
        <w:jc w:val="both"/>
        <w:rPr>
          <w:rFonts w:ascii="Times New Roman" w:hAnsi="Times New Roman"/>
          <w:sz w:val="24"/>
          <w:szCs w:val="24"/>
        </w:rPr>
      </w:pPr>
    </w:p>
    <w:p w:rsidR="00C20C13" w:rsidRDefault="00C20C13" w:rsidP="00C20C13">
      <w:pPr>
        <w:pStyle w:val="a6"/>
        <w:tabs>
          <w:tab w:val="num" w:pos="0"/>
          <w:tab w:val="left" w:pos="142"/>
        </w:tabs>
        <w:spacing w:after="0" w:line="240" w:lineRule="auto"/>
        <w:ind w:left="0"/>
        <w:jc w:val="both"/>
        <w:rPr>
          <w:rFonts w:ascii="Times New Roman" w:hAnsi="Times New Roman"/>
          <w:sz w:val="24"/>
          <w:szCs w:val="24"/>
        </w:rPr>
      </w:pPr>
    </w:p>
    <w:p w:rsidR="00C20C13" w:rsidRDefault="00C20C13" w:rsidP="00C20C13">
      <w:pPr>
        <w:pStyle w:val="a6"/>
        <w:tabs>
          <w:tab w:val="num" w:pos="0"/>
          <w:tab w:val="left" w:pos="142"/>
        </w:tabs>
        <w:spacing w:after="0" w:line="240" w:lineRule="auto"/>
        <w:ind w:left="0"/>
        <w:jc w:val="both"/>
        <w:rPr>
          <w:rFonts w:ascii="Times New Roman" w:hAnsi="Times New Roman"/>
          <w:sz w:val="24"/>
          <w:szCs w:val="24"/>
        </w:rPr>
      </w:pPr>
    </w:p>
    <w:p w:rsidR="00C20C13" w:rsidRDefault="00C20C13" w:rsidP="00C20C13">
      <w:pPr>
        <w:pStyle w:val="a6"/>
        <w:tabs>
          <w:tab w:val="num" w:pos="0"/>
          <w:tab w:val="left" w:pos="142"/>
        </w:tabs>
        <w:spacing w:after="0" w:line="240" w:lineRule="auto"/>
        <w:ind w:left="0"/>
        <w:jc w:val="both"/>
        <w:rPr>
          <w:rFonts w:ascii="Times New Roman" w:hAnsi="Times New Roman"/>
          <w:sz w:val="24"/>
          <w:szCs w:val="24"/>
        </w:rPr>
      </w:pPr>
    </w:p>
    <w:p w:rsidR="00C20C13" w:rsidRDefault="00C20C13" w:rsidP="00C20C13">
      <w:pPr>
        <w:pStyle w:val="a6"/>
        <w:tabs>
          <w:tab w:val="num" w:pos="0"/>
          <w:tab w:val="left" w:pos="142"/>
        </w:tabs>
        <w:spacing w:after="0" w:line="240" w:lineRule="auto"/>
        <w:ind w:left="0"/>
        <w:jc w:val="both"/>
        <w:rPr>
          <w:rFonts w:ascii="Times New Roman" w:hAnsi="Times New Roman"/>
          <w:sz w:val="24"/>
          <w:szCs w:val="24"/>
        </w:rPr>
      </w:pPr>
    </w:p>
    <w:p w:rsidR="00C20C13" w:rsidRDefault="00C20C13" w:rsidP="00C20C13">
      <w:pPr>
        <w:pStyle w:val="a6"/>
        <w:tabs>
          <w:tab w:val="num" w:pos="0"/>
          <w:tab w:val="left" w:pos="142"/>
        </w:tabs>
        <w:spacing w:after="0" w:line="240" w:lineRule="auto"/>
        <w:ind w:left="0"/>
        <w:jc w:val="both"/>
        <w:rPr>
          <w:rFonts w:ascii="Times New Roman" w:hAnsi="Times New Roman"/>
          <w:sz w:val="24"/>
          <w:szCs w:val="24"/>
        </w:rPr>
      </w:pPr>
    </w:p>
    <w:p w:rsidR="00C20C13" w:rsidRDefault="00C20C13" w:rsidP="00C20C13">
      <w:pPr>
        <w:pStyle w:val="a6"/>
        <w:tabs>
          <w:tab w:val="num" w:pos="0"/>
          <w:tab w:val="left" w:pos="142"/>
        </w:tabs>
        <w:spacing w:after="0" w:line="240" w:lineRule="auto"/>
        <w:ind w:left="0"/>
        <w:jc w:val="both"/>
        <w:rPr>
          <w:rFonts w:ascii="Times New Roman" w:hAnsi="Times New Roman"/>
          <w:sz w:val="24"/>
          <w:szCs w:val="24"/>
        </w:rPr>
      </w:pPr>
    </w:p>
    <w:p w:rsidR="00C20C13" w:rsidRDefault="00C20C13" w:rsidP="00C20C13">
      <w:pPr>
        <w:pStyle w:val="a6"/>
        <w:tabs>
          <w:tab w:val="num" w:pos="0"/>
          <w:tab w:val="left" w:pos="142"/>
        </w:tabs>
        <w:spacing w:after="0" w:line="240" w:lineRule="auto"/>
        <w:ind w:left="0"/>
        <w:jc w:val="both"/>
        <w:rPr>
          <w:rFonts w:ascii="Times New Roman" w:hAnsi="Times New Roman"/>
          <w:sz w:val="24"/>
          <w:szCs w:val="24"/>
        </w:rPr>
      </w:pP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11. ОЦЕНКА СОДЕРЖАНИЯ И КАЧЕСТВА ПОДГОТОВКИ </w:t>
      </w:r>
      <w:proofErr w:type="gramStart"/>
      <w:r w:rsidRPr="006D7CFF">
        <w:rPr>
          <w:rFonts w:ascii="Times New Roman" w:hAnsi="Times New Roman"/>
          <w:sz w:val="24"/>
          <w:szCs w:val="24"/>
        </w:rPr>
        <w:t>ОБУЧАЮЩИХСЯ</w:t>
      </w:r>
      <w:proofErr w:type="gramEnd"/>
      <w:r w:rsidRPr="006D7CFF">
        <w:rPr>
          <w:rFonts w:ascii="Times New Roman" w:hAnsi="Times New Roman"/>
          <w:sz w:val="24"/>
          <w:szCs w:val="24"/>
        </w:rPr>
        <w:t xml:space="preserve"> </w:t>
      </w:r>
    </w:p>
    <w:p w:rsidR="00C20C13" w:rsidRDefault="00C20C13" w:rsidP="00C20C13">
      <w:pPr>
        <w:pStyle w:val="a6"/>
        <w:tabs>
          <w:tab w:val="num" w:pos="0"/>
          <w:tab w:val="left" w:pos="142"/>
        </w:tabs>
        <w:spacing w:after="0" w:line="240" w:lineRule="auto"/>
        <w:ind w:left="0"/>
        <w:jc w:val="both"/>
        <w:rPr>
          <w:rFonts w:ascii="Times New Roman" w:hAnsi="Times New Roman"/>
          <w:sz w:val="24"/>
          <w:szCs w:val="24"/>
        </w:rPr>
      </w:pP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Результаты успеваемости и качества обучения</w:t>
      </w: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p>
    <w:tbl>
      <w:tblPr>
        <w:tblStyle w:val="a8"/>
        <w:tblW w:w="0" w:type="auto"/>
        <w:tblLook w:val="04A0"/>
      </w:tblPr>
      <w:tblGrid>
        <w:gridCol w:w="1320"/>
        <w:gridCol w:w="1159"/>
        <w:gridCol w:w="1597"/>
        <w:gridCol w:w="1167"/>
        <w:gridCol w:w="1597"/>
        <w:gridCol w:w="1134"/>
        <w:gridCol w:w="1597"/>
      </w:tblGrid>
      <w:tr w:rsidR="00C20C13" w:rsidRPr="006D7CFF" w:rsidTr="00C20C13">
        <w:tc>
          <w:tcPr>
            <w:tcW w:w="132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уровни</w:t>
            </w:r>
          </w:p>
        </w:tc>
        <w:tc>
          <w:tcPr>
            <w:tcW w:w="2756" w:type="dxa"/>
            <w:gridSpan w:val="2"/>
          </w:tcPr>
          <w:p w:rsidR="00C20C13" w:rsidRPr="006D7CFF" w:rsidRDefault="00C20C13" w:rsidP="00C20C13">
            <w:pPr>
              <w:pStyle w:val="a6"/>
              <w:tabs>
                <w:tab w:val="num" w:pos="0"/>
                <w:tab w:val="left" w:pos="142"/>
              </w:tabs>
              <w:ind w:left="0"/>
              <w:jc w:val="both"/>
              <w:rPr>
                <w:rFonts w:ascii="Times New Roman" w:hAnsi="Times New Roman"/>
              </w:rPr>
            </w:pPr>
            <w:r>
              <w:rPr>
                <w:rFonts w:ascii="Times New Roman" w:hAnsi="Times New Roman"/>
              </w:rPr>
              <w:t>2014-2015</w:t>
            </w:r>
            <w:r w:rsidRPr="006D7CFF">
              <w:rPr>
                <w:rFonts w:ascii="Times New Roman" w:hAnsi="Times New Roman"/>
              </w:rPr>
              <w:t>уч. год</w:t>
            </w:r>
          </w:p>
        </w:tc>
        <w:tc>
          <w:tcPr>
            <w:tcW w:w="2764" w:type="dxa"/>
            <w:gridSpan w:val="2"/>
          </w:tcPr>
          <w:p w:rsidR="00C20C13" w:rsidRPr="006D7CFF" w:rsidRDefault="00C20C13" w:rsidP="00C20C13">
            <w:pPr>
              <w:pStyle w:val="a6"/>
              <w:tabs>
                <w:tab w:val="num" w:pos="0"/>
                <w:tab w:val="left" w:pos="142"/>
              </w:tabs>
              <w:ind w:left="0"/>
              <w:jc w:val="both"/>
              <w:rPr>
                <w:rFonts w:ascii="Times New Roman" w:hAnsi="Times New Roman"/>
              </w:rPr>
            </w:pPr>
            <w:r>
              <w:rPr>
                <w:rFonts w:ascii="Times New Roman" w:hAnsi="Times New Roman"/>
              </w:rPr>
              <w:t>2015-2016</w:t>
            </w:r>
            <w:r w:rsidRPr="006D7CFF">
              <w:rPr>
                <w:rFonts w:ascii="Times New Roman" w:hAnsi="Times New Roman"/>
              </w:rPr>
              <w:t xml:space="preserve"> </w:t>
            </w:r>
            <w:proofErr w:type="spellStart"/>
            <w:r w:rsidRPr="006D7CFF">
              <w:rPr>
                <w:rFonts w:ascii="Times New Roman" w:hAnsi="Times New Roman"/>
              </w:rPr>
              <w:t>уч</w:t>
            </w:r>
            <w:proofErr w:type="gramStart"/>
            <w:r w:rsidRPr="006D7CFF">
              <w:rPr>
                <w:rFonts w:ascii="Times New Roman" w:hAnsi="Times New Roman"/>
              </w:rPr>
              <w:t>.г</w:t>
            </w:r>
            <w:proofErr w:type="gramEnd"/>
            <w:r w:rsidRPr="006D7CFF">
              <w:rPr>
                <w:rFonts w:ascii="Times New Roman" w:hAnsi="Times New Roman"/>
              </w:rPr>
              <w:t>од</w:t>
            </w:r>
            <w:proofErr w:type="spellEnd"/>
          </w:p>
        </w:tc>
        <w:tc>
          <w:tcPr>
            <w:tcW w:w="2731" w:type="dxa"/>
            <w:gridSpan w:val="2"/>
          </w:tcPr>
          <w:p w:rsidR="00C20C13" w:rsidRPr="006D7CFF" w:rsidRDefault="00C20C13" w:rsidP="00C20C13">
            <w:pPr>
              <w:pStyle w:val="a6"/>
              <w:tabs>
                <w:tab w:val="num" w:pos="0"/>
                <w:tab w:val="left" w:pos="142"/>
              </w:tabs>
              <w:ind w:left="0"/>
              <w:jc w:val="both"/>
              <w:rPr>
                <w:rFonts w:ascii="Times New Roman" w:hAnsi="Times New Roman"/>
              </w:rPr>
            </w:pPr>
            <w:r>
              <w:rPr>
                <w:rFonts w:ascii="Times New Roman" w:hAnsi="Times New Roman"/>
              </w:rPr>
              <w:t>2016-2017</w:t>
            </w:r>
            <w:r w:rsidRPr="006D7CFF">
              <w:rPr>
                <w:rFonts w:ascii="Times New Roman" w:hAnsi="Times New Roman"/>
              </w:rPr>
              <w:t xml:space="preserve"> </w:t>
            </w:r>
            <w:proofErr w:type="spellStart"/>
            <w:r w:rsidRPr="006D7CFF">
              <w:rPr>
                <w:rFonts w:ascii="Times New Roman" w:hAnsi="Times New Roman"/>
              </w:rPr>
              <w:t>уч</w:t>
            </w:r>
            <w:proofErr w:type="gramStart"/>
            <w:r w:rsidRPr="006D7CFF">
              <w:rPr>
                <w:rFonts w:ascii="Times New Roman" w:hAnsi="Times New Roman"/>
              </w:rPr>
              <w:t>.г</w:t>
            </w:r>
            <w:proofErr w:type="gramEnd"/>
            <w:r w:rsidRPr="006D7CFF">
              <w:rPr>
                <w:rFonts w:ascii="Times New Roman" w:hAnsi="Times New Roman"/>
              </w:rPr>
              <w:t>од</w:t>
            </w:r>
            <w:proofErr w:type="spellEnd"/>
          </w:p>
        </w:tc>
      </w:tr>
      <w:tr w:rsidR="00C20C13" w:rsidRPr="006D7CFF" w:rsidTr="00C20C13">
        <w:tc>
          <w:tcPr>
            <w:tcW w:w="1320" w:type="dxa"/>
          </w:tcPr>
          <w:p w:rsidR="00C20C13" w:rsidRPr="006D7CFF" w:rsidRDefault="00C20C13" w:rsidP="00C20C13">
            <w:pPr>
              <w:pStyle w:val="a6"/>
              <w:tabs>
                <w:tab w:val="num" w:pos="0"/>
                <w:tab w:val="left" w:pos="142"/>
              </w:tabs>
              <w:ind w:left="0"/>
              <w:jc w:val="both"/>
              <w:rPr>
                <w:rFonts w:ascii="Times New Roman" w:hAnsi="Times New Roman"/>
              </w:rPr>
            </w:pPr>
          </w:p>
        </w:tc>
        <w:tc>
          <w:tcPr>
            <w:tcW w:w="1159"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качество</w:t>
            </w:r>
          </w:p>
        </w:tc>
        <w:tc>
          <w:tcPr>
            <w:tcW w:w="1597"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успеваемость</w:t>
            </w:r>
          </w:p>
        </w:tc>
        <w:tc>
          <w:tcPr>
            <w:tcW w:w="1167"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качество</w:t>
            </w:r>
          </w:p>
        </w:tc>
        <w:tc>
          <w:tcPr>
            <w:tcW w:w="1597"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успеваемость</w:t>
            </w:r>
          </w:p>
        </w:tc>
        <w:tc>
          <w:tcPr>
            <w:tcW w:w="1134"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качество</w:t>
            </w:r>
          </w:p>
        </w:tc>
        <w:tc>
          <w:tcPr>
            <w:tcW w:w="1597"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успеваемость</w:t>
            </w:r>
          </w:p>
        </w:tc>
      </w:tr>
      <w:tr w:rsidR="00C20C13" w:rsidRPr="006D7CFF" w:rsidTr="00C20C13">
        <w:tc>
          <w:tcPr>
            <w:tcW w:w="132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1-4 классы</w:t>
            </w:r>
          </w:p>
        </w:tc>
        <w:tc>
          <w:tcPr>
            <w:tcW w:w="1159" w:type="dxa"/>
          </w:tcPr>
          <w:p w:rsidR="00C20C13" w:rsidRPr="006D7CFF" w:rsidRDefault="00C20C13" w:rsidP="00C20C13">
            <w:pPr>
              <w:pStyle w:val="a6"/>
              <w:tabs>
                <w:tab w:val="num" w:pos="0"/>
                <w:tab w:val="left" w:pos="142"/>
              </w:tabs>
              <w:ind w:left="0"/>
              <w:jc w:val="both"/>
              <w:rPr>
                <w:rFonts w:ascii="Times New Roman" w:hAnsi="Times New Roman"/>
              </w:rPr>
            </w:pPr>
            <w:r>
              <w:rPr>
                <w:rFonts w:ascii="Times New Roman" w:hAnsi="Times New Roman"/>
              </w:rPr>
              <w:t>30</w:t>
            </w:r>
          </w:p>
        </w:tc>
        <w:tc>
          <w:tcPr>
            <w:tcW w:w="1597"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167" w:type="dxa"/>
          </w:tcPr>
          <w:p w:rsidR="00C20C13" w:rsidRPr="006D7CFF" w:rsidRDefault="00C20C13" w:rsidP="00C20C13">
            <w:pPr>
              <w:pStyle w:val="a6"/>
              <w:tabs>
                <w:tab w:val="num" w:pos="0"/>
                <w:tab w:val="left" w:pos="142"/>
              </w:tabs>
              <w:ind w:left="0"/>
              <w:jc w:val="both"/>
              <w:rPr>
                <w:rFonts w:ascii="Times New Roman" w:hAnsi="Times New Roman"/>
              </w:rPr>
            </w:pPr>
            <w:r>
              <w:rPr>
                <w:rFonts w:ascii="Times New Roman" w:hAnsi="Times New Roman"/>
              </w:rPr>
              <w:t>35</w:t>
            </w:r>
          </w:p>
        </w:tc>
        <w:tc>
          <w:tcPr>
            <w:tcW w:w="1597"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134" w:type="dxa"/>
          </w:tcPr>
          <w:p w:rsidR="00C20C13" w:rsidRPr="006D7CFF" w:rsidRDefault="00C20C13" w:rsidP="00C20C13">
            <w:pPr>
              <w:pStyle w:val="a6"/>
              <w:tabs>
                <w:tab w:val="num" w:pos="0"/>
                <w:tab w:val="left" w:pos="142"/>
              </w:tabs>
              <w:ind w:left="0"/>
              <w:jc w:val="both"/>
              <w:rPr>
                <w:rFonts w:ascii="Times New Roman" w:hAnsi="Times New Roman"/>
              </w:rPr>
            </w:pPr>
            <w:r>
              <w:rPr>
                <w:rFonts w:ascii="Times New Roman" w:hAnsi="Times New Roman"/>
              </w:rPr>
              <w:t>38</w:t>
            </w:r>
          </w:p>
        </w:tc>
        <w:tc>
          <w:tcPr>
            <w:tcW w:w="1597"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r>
      <w:tr w:rsidR="00C20C13" w:rsidRPr="006D7CFF" w:rsidTr="00C20C13">
        <w:tc>
          <w:tcPr>
            <w:tcW w:w="132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5-6 классы</w:t>
            </w:r>
          </w:p>
        </w:tc>
        <w:tc>
          <w:tcPr>
            <w:tcW w:w="1159" w:type="dxa"/>
          </w:tcPr>
          <w:p w:rsidR="00C20C13" w:rsidRPr="006D7CFF" w:rsidRDefault="00C20C13" w:rsidP="00C20C13">
            <w:pPr>
              <w:pStyle w:val="a6"/>
              <w:tabs>
                <w:tab w:val="num" w:pos="0"/>
                <w:tab w:val="left" w:pos="142"/>
              </w:tabs>
              <w:ind w:left="0"/>
              <w:jc w:val="both"/>
              <w:rPr>
                <w:rFonts w:ascii="Times New Roman" w:hAnsi="Times New Roman"/>
              </w:rPr>
            </w:pPr>
            <w:r>
              <w:rPr>
                <w:rFonts w:ascii="Times New Roman" w:hAnsi="Times New Roman"/>
              </w:rPr>
              <w:t>27</w:t>
            </w:r>
          </w:p>
        </w:tc>
        <w:tc>
          <w:tcPr>
            <w:tcW w:w="1597"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167" w:type="dxa"/>
          </w:tcPr>
          <w:p w:rsidR="00C20C13" w:rsidRPr="006D7CFF" w:rsidRDefault="00C20C13" w:rsidP="00C20C13">
            <w:pPr>
              <w:pStyle w:val="a6"/>
              <w:tabs>
                <w:tab w:val="num" w:pos="0"/>
                <w:tab w:val="left" w:pos="142"/>
              </w:tabs>
              <w:ind w:left="0"/>
              <w:jc w:val="both"/>
              <w:rPr>
                <w:rFonts w:ascii="Times New Roman" w:hAnsi="Times New Roman"/>
              </w:rPr>
            </w:pPr>
            <w:r>
              <w:rPr>
                <w:rFonts w:ascii="Times New Roman" w:hAnsi="Times New Roman"/>
              </w:rPr>
              <w:t>22</w:t>
            </w:r>
          </w:p>
        </w:tc>
        <w:tc>
          <w:tcPr>
            <w:tcW w:w="1597"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134" w:type="dxa"/>
          </w:tcPr>
          <w:p w:rsidR="00C20C13" w:rsidRPr="006D7CFF" w:rsidRDefault="00C20C13" w:rsidP="00C20C13">
            <w:pPr>
              <w:pStyle w:val="a6"/>
              <w:tabs>
                <w:tab w:val="num" w:pos="0"/>
                <w:tab w:val="left" w:pos="142"/>
              </w:tabs>
              <w:ind w:left="0"/>
              <w:jc w:val="both"/>
              <w:rPr>
                <w:rFonts w:ascii="Times New Roman" w:hAnsi="Times New Roman"/>
              </w:rPr>
            </w:pPr>
            <w:r>
              <w:rPr>
                <w:rFonts w:ascii="Times New Roman" w:hAnsi="Times New Roman"/>
              </w:rPr>
              <w:t>16</w:t>
            </w:r>
          </w:p>
        </w:tc>
        <w:tc>
          <w:tcPr>
            <w:tcW w:w="1597"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r>
      <w:tr w:rsidR="00C20C13" w:rsidRPr="006D7CFF" w:rsidTr="00C20C13">
        <w:tc>
          <w:tcPr>
            <w:tcW w:w="132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7-9 классы</w:t>
            </w:r>
          </w:p>
        </w:tc>
        <w:tc>
          <w:tcPr>
            <w:tcW w:w="1159" w:type="dxa"/>
          </w:tcPr>
          <w:p w:rsidR="00C20C13" w:rsidRPr="006D7CFF" w:rsidRDefault="00C20C13" w:rsidP="00C20C13">
            <w:pPr>
              <w:pStyle w:val="a6"/>
              <w:tabs>
                <w:tab w:val="num" w:pos="0"/>
                <w:tab w:val="left" w:pos="142"/>
              </w:tabs>
              <w:ind w:left="0"/>
              <w:jc w:val="both"/>
              <w:rPr>
                <w:rFonts w:ascii="Times New Roman" w:hAnsi="Times New Roman"/>
              </w:rPr>
            </w:pPr>
            <w:r>
              <w:rPr>
                <w:rFonts w:ascii="Times New Roman" w:hAnsi="Times New Roman"/>
              </w:rPr>
              <w:t>28</w:t>
            </w:r>
          </w:p>
        </w:tc>
        <w:tc>
          <w:tcPr>
            <w:tcW w:w="1597"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167" w:type="dxa"/>
          </w:tcPr>
          <w:p w:rsidR="00C20C13" w:rsidRPr="006D7CFF" w:rsidRDefault="00C20C13" w:rsidP="00C20C13">
            <w:pPr>
              <w:pStyle w:val="a6"/>
              <w:tabs>
                <w:tab w:val="num" w:pos="0"/>
                <w:tab w:val="left" w:pos="142"/>
              </w:tabs>
              <w:ind w:left="0"/>
              <w:jc w:val="both"/>
              <w:rPr>
                <w:rFonts w:ascii="Times New Roman" w:hAnsi="Times New Roman"/>
              </w:rPr>
            </w:pPr>
            <w:r>
              <w:rPr>
                <w:rFonts w:ascii="Times New Roman" w:hAnsi="Times New Roman"/>
              </w:rPr>
              <w:t>28</w:t>
            </w:r>
          </w:p>
        </w:tc>
        <w:tc>
          <w:tcPr>
            <w:tcW w:w="1597"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134" w:type="dxa"/>
          </w:tcPr>
          <w:p w:rsidR="00C20C13" w:rsidRPr="006D7CFF" w:rsidRDefault="00C20C13" w:rsidP="00C20C13">
            <w:pPr>
              <w:pStyle w:val="a6"/>
              <w:tabs>
                <w:tab w:val="num" w:pos="0"/>
                <w:tab w:val="left" w:pos="142"/>
              </w:tabs>
              <w:ind w:left="0"/>
              <w:jc w:val="both"/>
              <w:rPr>
                <w:rFonts w:ascii="Times New Roman" w:hAnsi="Times New Roman"/>
              </w:rPr>
            </w:pPr>
            <w:r>
              <w:rPr>
                <w:rFonts w:ascii="Times New Roman" w:hAnsi="Times New Roman"/>
              </w:rPr>
              <w:t>31</w:t>
            </w:r>
          </w:p>
        </w:tc>
        <w:tc>
          <w:tcPr>
            <w:tcW w:w="1597"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r>
      <w:tr w:rsidR="00C20C13" w:rsidRPr="006D7CFF" w:rsidTr="00C20C13">
        <w:tc>
          <w:tcPr>
            <w:tcW w:w="132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10-11 классы</w:t>
            </w:r>
          </w:p>
        </w:tc>
        <w:tc>
          <w:tcPr>
            <w:tcW w:w="1159" w:type="dxa"/>
          </w:tcPr>
          <w:p w:rsidR="00C20C13" w:rsidRPr="006D7CFF" w:rsidRDefault="00C20C13" w:rsidP="00C20C13">
            <w:pPr>
              <w:pStyle w:val="a6"/>
              <w:tabs>
                <w:tab w:val="num" w:pos="0"/>
                <w:tab w:val="left" w:pos="142"/>
              </w:tabs>
              <w:ind w:left="0"/>
              <w:jc w:val="both"/>
              <w:rPr>
                <w:rFonts w:ascii="Times New Roman" w:hAnsi="Times New Roman"/>
              </w:rPr>
            </w:pPr>
            <w:r>
              <w:rPr>
                <w:rFonts w:ascii="Times New Roman" w:hAnsi="Times New Roman"/>
              </w:rPr>
              <w:t>5</w:t>
            </w:r>
          </w:p>
        </w:tc>
        <w:tc>
          <w:tcPr>
            <w:tcW w:w="1597"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167" w:type="dxa"/>
          </w:tcPr>
          <w:p w:rsidR="00C20C13" w:rsidRPr="006D7CFF" w:rsidRDefault="00C20C13" w:rsidP="00C20C13">
            <w:pPr>
              <w:pStyle w:val="a6"/>
              <w:tabs>
                <w:tab w:val="num" w:pos="0"/>
                <w:tab w:val="left" w:pos="142"/>
              </w:tabs>
              <w:ind w:left="0"/>
              <w:jc w:val="both"/>
              <w:rPr>
                <w:rFonts w:ascii="Times New Roman" w:hAnsi="Times New Roman"/>
              </w:rPr>
            </w:pPr>
            <w:r>
              <w:rPr>
                <w:rFonts w:ascii="Times New Roman" w:hAnsi="Times New Roman"/>
              </w:rPr>
              <w:t>10</w:t>
            </w:r>
          </w:p>
        </w:tc>
        <w:tc>
          <w:tcPr>
            <w:tcW w:w="1597"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134" w:type="dxa"/>
          </w:tcPr>
          <w:p w:rsidR="00C20C13" w:rsidRPr="006D7CFF" w:rsidRDefault="00C20C13" w:rsidP="00C20C13">
            <w:pPr>
              <w:pStyle w:val="a6"/>
              <w:tabs>
                <w:tab w:val="num" w:pos="0"/>
                <w:tab w:val="left" w:pos="142"/>
              </w:tabs>
              <w:ind w:left="0"/>
              <w:jc w:val="both"/>
              <w:rPr>
                <w:rFonts w:ascii="Times New Roman" w:hAnsi="Times New Roman"/>
              </w:rPr>
            </w:pPr>
            <w:r>
              <w:rPr>
                <w:rFonts w:ascii="Times New Roman" w:hAnsi="Times New Roman"/>
              </w:rPr>
              <w:t>10</w:t>
            </w:r>
          </w:p>
        </w:tc>
        <w:tc>
          <w:tcPr>
            <w:tcW w:w="1597"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r>
    </w:tbl>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      </w:t>
      </w: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   В соответствии с приказом Министерства образования и науки РФ «О проведении мониторинга качества образования» от 27.01.2017г. №69, в 2017 году проводились Всероссийские проверочные работы для учащихся 4 классов по следующим предметам: русский язык, математика, окружающий мир. Полученные результаты позволяют проанализировать уровень образовательных достижений учащихся по предметам, выявить учащихся, требующих особого внимания в основной школе, определить направления совершенствования процесса обучения, выявить недостатки в работе и подготовить методические рекомендации для учителей</w:t>
      </w:r>
    </w:p>
    <w:p w:rsidR="00C20C13"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Результаты Всероссийских проверочных работ</w:t>
      </w: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p>
    <w:tbl>
      <w:tblPr>
        <w:tblStyle w:val="a8"/>
        <w:tblW w:w="0" w:type="auto"/>
        <w:tblLook w:val="04A0"/>
      </w:tblPr>
      <w:tblGrid>
        <w:gridCol w:w="2392"/>
        <w:gridCol w:w="2393"/>
        <w:gridCol w:w="2393"/>
        <w:gridCol w:w="2393"/>
      </w:tblGrid>
      <w:tr w:rsidR="00C20C13" w:rsidRPr="006D7CFF" w:rsidTr="00C20C13">
        <w:tc>
          <w:tcPr>
            <w:tcW w:w="2392"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4 класс</w:t>
            </w:r>
          </w:p>
        </w:tc>
        <w:tc>
          <w:tcPr>
            <w:tcW w:w="2393"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Русский язык</w:t>
            </w:r>
          </w:p>
        </w:tc>
        <w:tc>
          <w:tcPr>
            <w:tcW w:w="2393"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Математика</w:t>
            </w:r>
          </w:p>
        </w:tc>
        <w:tc>
          <w:tcPr>
            <w:tcW w:w="2393"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Окружающий мир</w:t>
            </w:r>
          </w:p>
        </w:tc>
      </w:tr>
      <w:tr w:rsidR="00C20C13" w:rsidRPr="006D7CFF" w:rsidTr="00C20C13">
        <w:tc>
          <w:tcPr>
            <w:tcW w:w="2392"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 успеваемости</w:t>
            </w:r>
          </w:p>
        </w:tc>
        <w:tc>
          <w:tcPr>
            <w:tcW w:w="2393"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2393"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2393"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r>
      <w:tr w:rsidR="00C20C13" w:rsidRPr="006D7CFF" w:rsidTr="00C20C13">
        <w:tc>
          <w:tcPr>
            <w:tcW w:w="2392"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 качества</w:t>
            </w:r>
          </w:p>
        </w:tc>
        <w:tc>
          <w:tcPr>
            <w:tcW w:w="2393"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79</w:t>
            </w:r>
          </w:p>
        </w:tc>
        <w:tc>
          <w:tcPr>
            <w:tcW w:w="2393"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84</w:t>
            </w:r>
          </w:p>
        </w:tc>
        <w:tc>
          <w:tcPr>
            <w:tcW w:w="2393"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74</w:t>
            </w:r>
          </w:p>
        </w:tc>
      </w:tr>
    </w:tbl>
    <w:p w:rsidR="00C20C13" w:rsidRDefault="00C20C13" w:rsidP="00C20C13">
      <w:pPr>
        <w:shd w:val="clear" w:color="auto" w:fill="FFFFFF"/>
        <w:spacing w:after="0"/>
        <w:jc w:val="both"/>
        <w:rPr>
          <w:rFonts w:ascii="Times New Roman" w:hAnsi="Times New Roman" w:cs="Times New Roman"/>
          <w:sz w:val="24"/>
          <w:szCs w:val="24"/>
        </w:rPr>
      </w:pPr>
    </w:p>
    <w:p w:rsidR="00C20C13" w:rsidRPr="006D7CFF" w:rsidRDefault="00C20C13" w:rsidP="00C20C13">
      <w:pPr>
        <w:shd w:val="clear" w:color="auto" w:fill="FFFFFF"/>
        <w:spacing w:after="0"/>
        <w:jc w:val="both"/>
        <w:rPr>
          <w:rFonts w:ascii="Times New Roman" w:hAnsi="Times New Roman" w:cs="Times New Roman"/>
          <w:sz w:val="24"/>
          <w:szCs w:val="24"/>
        </w:rPr>
      </w:pPr>
      <w:r w:rsidRPr="006D7CFF">
        <w:rPr>
          <w:rFonts w:ascii="Times New Roman" w:hAnsi="Times New Roman" w:cs="Times New Roman"/>
          <w:sz w:val="24"/>
          <w:szCs w:val="24"/>
        </w:rPr>
        <w:t>Полученные результаты свидетельствуют о том, что </w:t>
      </w:r>
      <w:r w:rsidRPr="006D7CFF">
        <w:rPr>
          <w:rFonts w:ascii="Times New Roman" w:hAnsi="Times New Roman" w:cs="Times New Roman"/>
          <w:bCs/>
          <w:iCs/>
          <w:sz w:val="24"/>
          <w:szCs w:val="24"/>
        </w:rPr>
        <w:t>100 %</w:t>
      </w:r>
      <w:r w:rsidRPr="006D7CFF">
        <w:rPr>
          <w:rFonts w:ascii="Times New Roman" w:hAnsi="Times New Roman" w:cs="Times New Roman"/>
          <w:sz w:val="24"/>
          <w:szCs w:val="24"/>
        </w:rPr>
        <w:t> учащихся 4 класса справились с проверочными работами.</w:t>
      </w:r>
    </w:p>
    <w:p w:rsidR="00C20C13" w:rsidRDefault="00C20C13" w:rsidP="00C20C13">
      <w:pPr>
        <w:pStyle w:val="a6"/>
        <w:tabs>
          <w:tab w:val="num" w:pos="0"/>
          <w:tab w:val="left" w:pos="142"/>
        </w:tabs>
        <w:spacing w:after="0" w:line="240" w:lineRule="auto"/>
        <w:ind w:left="0"/>
        <w:jc w:val="both"/>
        <w:rPr>
          <w:rFonts w:ascii="Times New Roman" w:hAnsi="Times New Roman"/>
          <w:sz w:val="24"/>
          <w:szCs w:val="24"/>
        </w:rPr>
      </w:pP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Результаты Всероссийских проверочных работ</w:t>
      </w:r>
    </w:p>
    <w:tbl>
      <w:tblPr>
        <w:tblStyle w:val="a8"/>
        <w:tblW w:w="0" w:type="auto"/>
        <w:tblLook w:val="04A0"/>
      </w:tblPr>
      <w:tblGrid>
        <w:gridCol w:w="2122"/>
        <w:gridCol w:w="1899"/>
        <w:gridCol w:w="2081"/>
        <w:gridCol w:w="1913"/>
        <w:gridCol w:w="1556"/>
      </w:tblGrid>
      <w:tr w:rsidR="00C20C13" w:rsidRPr="006D7CFF" w:rsidTr="00C20C13">
        <w:tc>
          <w:tcPr>
            <w:tcW w:w="2122"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5 классы</w:t>
            </w:r>
            <w:r>
              <w:rPr>
                <w:rFonts w:ascii="Times New Roman" w:hAnsi="Times New Roman"/>
              </w:rPr>
              <w:t xml:space="preserve"> (12</w:t>
            </w:r>
            <w:r w:rsidRPr="006D7CFF">
              <w:rPr>
                <w:rFonts w:ascii="Times New Roman" w:hAnsi="Times New Roman"/>
              </w:rPr>
              <w:t xml:space="preserve"> уч-ся)</w:t>
            </w:r>
          </w:p>
        </w:tc>
        <w:tc>
          <w:tcPr>
            <w:tcW w:w="1899"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Русский язык</w:t>
            </w:r>
          </w:p>
        </w:tc>
        <w:tc>
          <w:tcPr>
            <w:tcW w:w="2081"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Математика</w:t>
            </w:r>
          </w:p>
        </w:tc>
        <w:tc>
          <w:tcPr>
            <w:tcW w:w="1913"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История</w:t>
            </w:r>
          </w:p>
        </w:tc>
        <w:tc>
          <w:tcPr>
            <w:tcW w:w="1556"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Биология</w:t>
            </w:r>
          </w:p>
        </w:tc>
      </w:tr>
      <w:tr w:rsidR="00C20C13" w:rsidRPr="006D7CFF" w:rsidTr="00C20C13">
        <w:tc>
          <w:tcPr>
            <w:tcW w:w="2122"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 успеваемости</w:t>
            </w:r>
          </w:p>
        </w:tc>
        <w:tc>
          <w:tcPr>
            <w:tcW w:w="1899"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2081"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913"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556"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r>
      <w:tr w:rsidR="00C20C13" w:rsidRPr="006D7CFF" w:rsidTr="00C20C13">
        <w:tc>
          <w:tcPr>
            <w:tcW w:w="2122"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 качества</w:t>
            </w:r>
          </w:p>
        </w:tc>
        <w:tc>
          <w:tcPr>
            <w:tcW w:w="1899"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64</w:t>
            </w:r>
          </w:p>
        </w:tc>
        <w:tc>
          <w:tcPr>
            <w:tcW w:w="2081"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77</w:t>
            </w:r>
          </w:p>
        </w:tc>
        <w:tc>
          <w:tcPr>
            <w:tcW w:w="1913"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72</w:t>
            </w:r>
          </w:p>
        </w:tc>
        <w:tc>
          <w:tcPr>
            <w:tcW w:w="1556"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85</w:t>
            </w:r>
          </w:p>
        </w:tc>
      </w:tr>
    </w:tbl>
    <w:p w:rsidR="00C20C13" w:rsidRDefault="00C20C13" w:rsidP="00C20C13">
      <w:pPr>
        <w:shd w:val="clear" w:color="auto" w:fill="FFFFFF"/>
        <w:spacing w:after="150"/>
        <w:jc w:val="both"/>
        <w:rPr>
          <w:rFonts w:ascii="Times New Roman" w:hAnsi="Times New Roman" w:cs="Times New Roman"/>
          <w:sz w:val="24"/>
          <w:szCs w:val="24"/>
        </w:rPr>
      </w:pPr>
    </w:p>
    <w:p w:rsidR="00C20C13" w:rsidRPr="006D7CFF" w:rsidRDefault="00C20C13" w:rsidP="00C20C13">
      <w:pPr>
        <w:shd w:val="clear" w:color="auto" w:fill="FFFFFF"/>
        <w:spacing w:after="150"/>
        <w:jc w:val="both"/>
        <w:rPr>
          <w:rFonts w:ascii="Times New Roman" w:hAnsi="Times New Roman" w:cs="Times New Roman"/>
          <w:sz w:val="24"/>
          <w:szCs w:val="24"/>
        </w:rPr>
      </w:pPr>
      <w:r w:rsidRPr="006D7CFF">
        <w:rPr>
          <w:rFonts w:ascii="Times New Roman" w:hAnsi="Times New Roman" w:cs="Times New Roman"/>
          <w:sz w:val="24"/>
          <w:szCs w:val="24"/>
        </w:rPr>
        <w:t>Полученные результаты свидетельствуют о том, что </w:t>
      </w:r>
      <w:r w:rsidRPr="006D7CFF">
        <w:rPr>
          <w:rFonts w:ascii="Times New Roman" w:hAnsi="Times New Roman" w:cs="Times New Roman"/>
          <w:bCs/>
          <w:iCs/>
          <w:sz w:val="24"/>
          <w:szCs w:val="24"/>
        </w:rPr>
        <w:t>100 %</w:t>
      </w:r>
      <w:r w:rsidRPr="006D7CFF">
        <w:rPr>
          <w:rFonts w:ascii="Times New Roman" w:hAnsi="Times New Roman" w:cs="Times New Roman"/>
          <w:sz w:val="24"/>
          <w:szCs w:val="24"/>
        </w:rPr>
        <w:t> учащихся 5- классов справились с проверочными работами.</w:t>
      </w: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Результаты промежуточной аттестации</w:t>
      </w: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    </w:t>
      </w:r>
    </w:p>
    <w:tbl>
      <w:tblPr>
        <w:tblStyle w:val="a8"/>
        <w:tblW w:w="0" w:type="auto"/>
        <w:tblLook w:val="04A0"/>
      </w:tblPr>
      <w:tblGrid>
        <w:gridCol w:w="2392"/>
        <w:gridCol w:w="2393"/>
        <w:gridCol w:w="2393"/>
        <w:gridCol w:w="2393"/>
      </w:tblGrid>
      <w:tr w:rsidR="00C20C13" w:rsidRPr="006D7CFF" w:rsidTr="00C20C13">
        <w:tc>
          <w:tcPr>
            <w:tcW w:w="2392"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b/>
              </w:rPr>
              <w:t xml:space="preserve"> </w:t>
            </w:r>
            <w:r w:rsidRPr="006D7CFF">
              <w:rPr>
                <w:rFonts w:ascii="Times New Roman" w:hAnsi="Times New Roman"/>
              </w:rPr>
              <w:t xml:space="preserve">Класс </w:t>
            </w:r>
          </w:p>
        </w:tc>
        <w:tc>
          <w:tcPr>
            <w:tcW w:w="2393"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Русский язык</w:t>
            </w:r>
          </w:p>
        </w:tc>
        <w:tc>
          <w:tcPr>
            <w:tcW w:w="2393"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 xml:space="preserve">Математика </w:t>
            </w:r>
          </w:p>
        </w:tc>
        <w:tc>
          <w:tcPr>
            <w:tcW w:w="2393"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Английский язык</w:t>
            </w:r>
          </w:p>
        </w:tc>
      </w:tr>
      <w:tr w:rsidR="00C20C13" w:rsidRPr="006D7CFF" w:rsidTr="00C20C13">
        <w:tc>
          <w:tcPr>
            <w:tcW w:w="2392"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5</w:t>
            </w:r>
          </w:p>
        </w:tc>
        <w:tc>
          <w:tcPr>
            <w:tcW w:w="7179" w:type="dxa"/>
            <w:gridSpan w:val="3"/>
          </w:tcPr>
          <w:p w:rsidR="00C20C13" w:rsidRPr="006D7CFF" w:rsidRDefault="00C20C13" w:rsidP="00C20C13">
            <w:pPr>
              <w:pStyle w:val="a6"/>
              <w:tabs>
                <w:tab w:val="num" w:pos="0"/>
                <w:tab w:val="left" w:pos="142"/>
              </w:tabs>
              <w:ind w:left="0"/>
              <w:jc w:val="both"/>
              <w:rPr>
                <w:rFonts w:ascii="Times New Roman" w:hAnsi="Times New Roman"/>
              </w:rPr>
            </w:pPr>
          </w:p>
        </w:tc>
      </w:tr>
      <w:tr w:rsidR="00C20C13" w:rsidRPr="006D7CFF" w:rsidTr="00C20C13">
        <w:tc>
          <w:tcPr>
            <w:tcW w:w="2392"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 успеваемости</w:t>
            </w:r>
          </w:p>
        </w:tc>
        <w:tc>
          <w:tcPr>
            <w:tcW w:w="2393"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2393"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2393"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r>
      <w:tr w:rsidR="00C20C13" w:rsidRPr="006D7CFF" w:rsidTr="00C20C13">
        <w:tc>
          <w:tcPr>
            <w:tcW w:w="2392"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 качества</w:t>
            </w:r>
          </w:p>
        </w:tc>
        <w:tc>
          <w:tcPr>
            <w:tcW w:w="2393"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75</w:t>
            </w:r>
          </w:p>
        </w:tc>
        <w:tc>
          <w:tcPr>
            <w:tcW w:w="2393"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60</w:t>
            </w:r>
          </w:p>
        </w:tc>
        <w:tc>
          <w:tcPr>
            <w:tcW w:w="2393"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63</w:t>
            </w:r>
          </w:p>
        </w:tc>
      </w:tr>
      <w:tr w:rsidR="00C20C13" w:rsidRPr="006D7CFF" w:rsidTr="00C20C13">
        <w:tc>
          <w:tcPr>
            <w:tcW w:w="2392"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6 класс</w:t>
            </w:r>
          </w:p>
        </w:tc>
        <w:tc>
          <w:tcPr>
            <w:tcW w:w="7179" w:type="dxa"/>
            <w:gridSpan w:val="3"/>
          </w:tcPr>
          <w:p w:rsidR="00C20C13" w:rsidRPr="006D7CFF" w:rsidRDefault="00C20C13" w:rsidP="00C20C13">
            <w:pPr>
              <w:pStyle w:val="a6"/>
              <w:tabs>
                <w:tab w:val="num" w:pos="0"/>
                <w:tab w:val="left" w:pos="142"/>
              </w:tabs>
              <w:ind w:left="0"/>
              <w:jc w:val="both"/>
              <w:rPr>
                <w:rFonts w:ascii="Times New Roman" w:hAnsi="Times New Roman"/>
              </w:rPr>
            </w:pPr>
          </w:p>
        </w:tc>
      </w:tr>
      <w:tr w:rsidR="00C20C13" w:rsidRPr="006D7CFF" w:rsidTr="00C20C13">
        <w:tc>
          <w:tcPr>
            <w:tcW w:w="2392"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 успеваемости</w:t>
            </w:r>
          </w:p>
        </w:tc>
        <w:tc>
          <w:tcPr>
            <w:tcW w:w="2393"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2393"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2393"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r>
      <w:tr w:rsidR="00C20C13" w:rsidRPr="006D7CFF" w:rsidTr="00C20C13">
        <w:tc>
          <w:tcPr>
            <w:tcW w:w="2392"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 качества</w:t>
            </w:r>
          </w:p>
        </w:tc>
        <w:tc>
          <w:tcPr>
            <w:tcW w:w="2393"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74</w:t>
            </w:r>
          </w:p>
        </w:tc>
        <w:tc>
          <w:tcPr>
            <w:tcW w:w="2393"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74</w:t>
            </w:r>
          </w:p>
        </w:tc>
        <w:tc>
          <w:tcPr>
            <w:tcW w:w="2393"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75</w:t>
            </w:r>
          </w:p>
        </w:tc>
      </w:tr>
    </w:tbl>
    <w:p w:rsidR="00C20C13" w:rsidRDefault="00C20C13" w:rsidP="00C20C13">
      <w:pPr>
        <w:pStyle w:val="a6"/>
        <w:tabs>
          <w:tab w:val="num" w:pos="0"/>
          <w:tab w:val="left" w:pos="142"/>
        </w:tabs>
        <w:spacing w:after="0" w:line="240" w:lineRule="auto"/>
        <w:ind w:left="0"/>
        <w:jc w:val="both"/>
        <w:rPr>
          <w:rFonts w:ascii="Times New Roman" w:hAnsi="Times New Roman"/>
          <w:b/>
          <w:sz w:val="24"/>
          <w:szCs w:val="24"/>
        </w:rPr>
      </w:pPr>
      <w:r w:rsidRPr="006D7CFF">
        <w:rPr>
          <w:rFonts w:ascii="Times New Roman" w:hAnsi="Times New Roman"/>
          <w:b/>
          <w:sz w:val="24"/>
          <w:szCs w:val="24"/>
        </w:rPr>
        <w:lastRenderedPageBreak/>
        <w:t xml:space="preserve"> </w:t>
      </w:r>
    </w:p>
    <w:p w:rsidR="00C20C13" w:rsidRPr="006D7CFF" w:rsidRDefault="00C20C13" w:rsidP="00C20C13">
      <w:pPr>
        <w:pStyle w:val="a6"/>
        <w:tabs>
          <w:tab w:val="num" w:pos="0"/>
          <w:tab w:val="left" w:pos="142"/>
        </w:tabs>
        <w:spacing w:after="0" w:line="240" w:lineRule="auto"/>
        <w:ind w:left="0"/>
        <w:jc w:val="both"/>
        <w:rPr>
          <w:rFonts w:ascii="Times New Roman" w:hAnsi="Times New Roman"/>
          <w:b/>
          <w:sz w:val="24"/>
          <w:szCs w:val="24"/>
        </w:rPr>
      </w:pPr>
      <w:r w:rsidRPr="006D7CFF">
        <w:rPr>
          <w:rFonts w:ascii="Times New Roman" w:hAnsi="Times New Roman"/>
          <w:b/>
          <w:sz w:val="24"/>
          <w:szCs w:val="24"/>
        </w:rPr>
        <w:t xml:space="preserve">Выводы: </w:t>
      </w:r>
      <w:r w:rsidRPr="006D7CFF">
        <w:rPr>
          <w:rFonts w:ascii="Times New Roman" w:hAnsi="Times New Roman"/>
          <w:sz w:val="24"/>
          <w:szCs w:val="24"/>
        </w:rPr>
        <w:t>На основании представленных результатов можно сделать вывод, что образовательные достижения учащихся 5-6 классов школы соответствует требованиям федерального государственного образовательного стандарта основного общего образования.</w:t>
      </w:r>
      <w:r w:rsidRPr="006D7CFF">
        <w:rPr>
          <w:rFonts w:ascii="Times New Roman" w:hAnsi="Times New Roman"/>
          <w:b/>
          <w:sz w:val="24"/>
          <w:szCs w:val="24"/>
        </w:rPr>
        <w:t xml:space="preserve">    </w:t>
      </w: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b/>
          <w:sz w:val="24"/>
          <w:szCs w:val="24"/>
        </w:rPr>
        <w:t xml:space="preserve">                               </w:t>
      </w:r>
    </w:p>
    <w:p w:rsidR="00C20C13" w:rsidRDefault="00C20C13" w:rsidP="00C20C13">
      <w:pPr>
        <w:pStyle w:val="a6"/>
        <w:tabs>
          <w:tab w:val="num" w:pos="0"/>
          <w:tab w:val="left" w:pos="142"/>
        </w:tabs>
        <w:spacing w:after="0" w:line="240" w:lineRule="auto"/>
        <w:ind w:left="0"/>
        <w:jc w:val="both"/>
        <w:rPr>
          <w:rFonts w:ascii="Times New Roman" w:hAnsi="Times New Roman"/>
          <w:sz w:val="24"/>
          <w:szCs w:val="24"/>
        </w:rPr>
      </w:pPr>
    </w:p>
    <w:p w:rsidR="00C20C13" w:rsidRPr="0024482E" w:rsidRDefault="00C20C13" w:rsidP="00C20C13">
      <w:pPr>
        <w:pStyle w:val="a6"/>
        <w:tabs>
          <w:tab w:val="num" w:pos="0"/>
          <w:tab w:val="left" w:pos="142"/>
        </w:tabs>
        <w:spacing w:after="0" w:line="240" w:lineRule="auto"/>
        <w:ind w:left="0"/>
        <w:jc w:val="both"/>
        <w:rPr>
          <w:rFonts w:ascii="Times New Roman" w:hAnsi="Times New Roman"/>
          <w:caps/>
          <w:sz w:val="24"/>
          <w:szCs w:val="24"/>
        </w:rPr>
      </w:pPr>
      <w:r w:rsidRPr="006D7CFF">
        <w:rPr>
          <w:rFonts w:ascii="Times New Roman" w:hAnsi="Times New Roman"/>
          <w:sz w:val="24"/>
          <w:szCs w:val="24"/>
        </w:rPr>
        <w:t>12</w:t>
      </w:r>
      <w:r w:rsidRPr="0024482E">
        <w:rPr>
          <w:rFonts w:ascii="Times New Roman" w:hAnsi="Times New Roman"/>
          <w:caps/>
          <w:sz w:val="24"/>
          <w:szCs w:val="24"/>
        </w:rPr>
        <w:t>. Соответствие содержания и качества подготовки выпускников федеральным государственным образовательным стандартам</w:t>
      </w: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p>
    <w:tbl>
      <w:tblPr>
        <w:tblStyle w:val="a8"/>
        <w:tblW w:w="0" w:type="auto"/>
        <w:tblLook w:val="04A0"/>
      </w:tblPr>
      <w:tblGrid>
        <w:gridCol w:w="1414"/>
        <w:gridCol w:w="816"/>
        <w:gridCol w:w="927"/>
        <w:gridCol w:w="976"/>
        <w:gridCol w:w="816"/>
        <w:gridCol w:w="927"/>
        <w:gridCol w:w="976"/>
        <w:gridCol w:w="816"/>
        <w:gridCol w:w="927"/>
        <w:gridCol w:w="976"/>
      </w:tblGrid>
      <w:tr w:rsidR="00C20C13" w:rsidRPr="006D7CFF" w:rsidTr="00C20C13">
        <w:tc>
          <w:tcPr>
            <w:tcW w:w="163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Учебный год</w:t>
            </w:r>
          </w:p>
        </w:tc>
        <w:tc>
          <w:tcPr>
            <w:tcW w:w="2647" w:type="dxa"/>
            <w:gridSpan w:val="3"/>
          </w:tcPr>
          <w:p w:rsidR="00C20C13" w:rsidRPr="006D7CFF" w:rsidRDefault="00C20C13" w:rsidP="00C20C13">
            <w:pPr>
              <w:pStyle w:val="a6"/>
              <w:tabs>
                <w:tab w:val="num" w:pos="0"/>
                <w:tab w:val="left" w:pos="142"/>
              </w:tabs>
              <w:ind w:left="0"/>
              <w:jc w:val="both"/>
              <w:rPr>
                <w:rFonts w:ascii="Times New Roman" w:hAnsi="Times New Roman"/>
              </w:rPr>
            </w:pPr>
            <w:r>
              <w:rPr>
                <w:rFonts w:ascii="Times New Roman" w:hAnsi="Times New Roman"/>
              </w:rPr>
              <w:t>2014-2015</w:t>
            </w:r>
            <w:r w:rsidRPr="006D7CFF">
              <w:rPr>
                <w:rFonts w:ascii="Times New Roman" w:hAnsi="Times New Roman"/>
              </w:rPr>
              <w:t>уч. год</w:t>
            </w:r>
          </w:p>
        </w:tc>
        <w:tc>
          <w:tcPr>
            <w:tcW w:w="2647" w:type="dxa"/>
            <w:gridSpan w:val="3"/>
          </w:tcPr>
          <w:p w:rsidR="00C20C13" w:rsidRPr="006D7CFF" w:rsidRDefault="00C20C13" w:rsidP="00C20C13">
            <w:pPr>
              <w:pStyle w:val="a6"/>
              <w:tabs>
                <w:tab w:val="num" w:pos="0"/>
                <w:tab w:val="left" w:pos="142"/>
              </w:tabs>
              <w:ind w:left="0"/>
              <w:jc w:val="both"/>
              <w:rPr>
                <w:rFonts w:ascii="Times New Roman" w:hAnsi="Times New Roman"/>
              </w:rPr>
            </w:pPr>
            <w:r>
              <w:rPr>
                <w:rFonts w:ascii="Times New Roman" w:hAnsi="Times New Roman"/>
              </w:rPr>
              <w:t>2015-2016</w:t>
            </w:r>
            <w:r w:rsidRPr="006D7CFF">
              <w:rPr>
                <w:rFonts w:ascii="Times New Roman" w:hAnsi="Times New Roman"/>
              </w:rPr>
              <w:t xml:space="preserve"> </w:t>
            </w:r>
            <w:proofErr w:type="spellStart"/>
            <w:r w:rsidRPr="006D7CFF">
              <w:rPr>
                <w:rFonts w:ascii="Times New Roman" w:hAnsi="Times New Roman"/>
              </w:rPr>
              <w:t>уч</w:t>
            </w:r>
            <w:proofErr w:type="gramStart"/>
            <w:r w:rsidRPr="006D7CFF">
              <w:rPr>
                <w:rFonts w:ascii="Times New Roman" w:hAnsi="Times New Roman"/>
              </w:rPr>
              <w:t>.г</w:t>
            </w:r>
            <w:proofErr w:type="gramEnd"/>
            <w:r w:rsidRPr="006D7CFF">
              <w:rPr>
                <w:rFonts w:ascii="Times New Roman" w:hAnsi="Times New Roman"/>
              </w:rPr>
              <w:t>од</w:t>
            </w:r>
            <w:proofErr w:type="spellEnd"/>
          </w:p>
        </w:tc>
        <w:tc>
          <w:tcPr>
            <w:tcW w:w="2647" w:type="dxa"/>
            <w:gridSpan w:val="3"/>
          </w:tcPr>
          <w:p w:rsidR="00C20C13" w:rsidRPr="006D7CFF" w:rsidRDefault="00C20C13" w:rsidP="00C20C13">
            <w:pPr>
              <w:pStyle w:val="a6"/>
              <w:tabs>
                <w:tab w:val="num" w:pos="0"/>
                <w:tab w:val="left" w:pos="142"/>
              </w:tabs>
              <w:ind w:left="0"/>
              <w:jc w:val="both"/>
              <w:rPr>
                <w:rFonts w:ascii="Times New Roman" w:hAnsi="Times New Roman"/>
              </w:rPr>
            </w:pPr>
            <w:r>
              <w:rPr>
                <w:rFonts w:ascii="Times New Roman" w:hAnsi="Times New Roman"/>
              </w:rPr>
              <w:t>2016-2017</w:t>
            </w:r>
            <w:r w:rsidRPr="006D7CFF">
              <w:rPr>
                <w:rFonts w:ascii="Times New Roman" w:hAnsi="Times New Roman"/>
              </w:rPr>
              <w:t xml:space="preserve"> </w:t>
            </w:r>
            <w:proofErr w:type="spellStart"/>
            <w:r w:rsidRPr="006D7CFF">
              <w:rPr>
                <w:rFonts w:ascii="Times New Roman" w:hAnsi="Times New Roman"/>
              </w:rPr>
              <w:t>уч</w:t>
            </w:r>
            <w:proofErr w:type="gramStart"/>
            <w:r w:rsidRPr="006D7CFF">
              <w:rPr>
                <w:rFonts w:ascii="Times New Roman" w:hAnsi="Times New Roman"/>
              </w:rPr>
              <w:t>.г</w:t>
            </w:r>
            <w:proofErr w:type="gramEnd"/>
            <w:r w:rsidRPr="006D7CFF">
              <w:rPr>
                <w:rFonts w:ascii="Times New Roman" w:hAnsi="Times New Roman"/>
              </w:rPr>
              <w:t>од</w:t>
            </w:r>
            <w:proofErr w:type="spellEnd"/>
          </w:p>
        </w:tc>
      </w:tr>
      <w:tr w:rsidR="00C20C13" w:rsidRPr="006D7CFF" w:rsidTr="00C20C13">
        <w:tc>
          <w:tcPr>
            <w:tcW w:w="163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предмет</w:t>
            </w:r>
          </w:p>
        </w:tc>
        <w:tc>
          <w:tcPr>
            <w:tcW w:w="795" w:type="dxa"/>
          </w:tcPr>
          <w:p w:rsidR="00C20C13" w:rsidRPr="006D7CFF" w:rsidRDefault="00C20C13" w:rsidP="00C20C13">
            <w:pPr>
              <w:pStyle w:val="a6"/>
              <w:tabs>
                <w:tab w:val="num" w:pos="0"/>
                <w:tab w:val="left" w:pos="142"/>
              </w:tabs>
              <w:ind w:left="0"/>
              <w:jc w:val="both"/>
              <w:rPr>
                <w:rFonts w:ascii="Times New Roman" w:hAnsi="Times New Roman"/>
              </w:rPr>
            </w:pPr>
            <w:proofErr w:type="spellStart"/>
            <w:r w:rsidRPr="006D7CFF">
              <w:rPr>
                <w:rFonts w:ascii="Times New Roman" w:hAnsi="Times New Roman"/>
              </w:rPr>
              <w:t>Средн</w:t>
            </w:r>
            <w:proofErr w:type="spellEnd"/>
            <w:r w:rsidRPr="006D7CFF">
              <w:rPr>
                <w:rFonts w:ascii="Times New Roman" w:hAnsi="Times New Roman"/>
              </w:rPr>
              <w:t>. оценка</w:t>
            </w:r>
          </w:p>
        </w:tc>
        <w:tc>
          <w:tcPr>
            <w:tcW w:w="902" w:type="dxa"/>
          </w:tcPr>
          <w:p w:rsidR="00C20C13" w:rsidRPr="006D7CFF" w:rsidRDefault="00C20C13" w:rsidP="00C20C13">
            <w:pPr>
              <w:pStyle w:val="a6"/>
              <w:tabs>
                <w:tab w:val="num" w:pos="0"/>
                <w:tab w:val="left" w:pos="142"/>
              </w:tabs>
              <w:ind w:left="0"/>
              <w:jc w:val="both"/>
              <w:rPr>
                <w:rFonts w:ascii="Times New Roman" w:hAnsi="Times New Roman"/>
              </w:rPr>
            </w:pPr>
            <w:proofErr w:type="spellStart"/>
            <w:r w:rsidRPr="006D7CFF">
              <w:rPr>
                <w:rFonts w:ascii="Times New Roman" w:hAnsi="Times New Roman"/>
              </w:rPr>
              <w:t>Успевае</w:t>
            </w:r>
            <w:proofErr w:type="spellEnd"/>
          </w:p>
          <w:p w:rsidR="00C20C13" w:rsidRPr="006D7CFF" w:rsidRDefault="00C20C13" w:rsidP="00C20C13">
            <w:pPr>
              <w:pStyle w:val="a6"/>
              <w:tabs>
                <w:tab w:val="num" w:pos="0"/>
                <w:tab w:val="left" w:pos="142"/>
              </w:tabs>
              <w:ind w:left="0"/>
              <w:jc w:val="both"/>
              <w:rPr>
                <w:rFonts w:ascii="Times New Roman" w:hAnsi="Times New Roman"/>
              </w:rPr>
            </w:pPr>
            <w:proofErr w:type="spellStart"/>
            <w:r w:rsidRPr="006D7CFF">
              <w:rPr>
                <w:rFonts w:ascii="Times New Roman" w:hAnsi="Times New Roman"/>
              </w:rPr>
              <w:t>мость</w:t>
            </w:r>
            <w:proofErr w:type="spellEnd"/>
          </w:p>
        </w:tc>
        <w:tc>
          <w:tcPr>
            <w:tcW w:w="95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качество</w:t>
            </w:r>
          </w:p>
        </w:tc>
        <w:tc>
          <w:tcPr>
            <w:tcW w:w="795" w:type="dxa"/>
          </w:tcPr>
          <w:p w:rsidR="00C20C13" w:rsidRPr="006D7CFF" w:rsidRDefault="00C20C13" w:rsidP="00C20C13">
            <w:pPr>
              <w:pStyle w:val="a6"/>
              <w:tabs>
                <w:tab w:val="num" w:pos="0"/>
                <w:tab w:val="left" w:pos="142"/>
              </w:tabs>
              <w:ind w:left="0"/>
              <w:jc w:val="both"/>
              <w:rPr>
                <w:rFonts w:ascii="Times New Roman" w:hAnsi="Times New Roman"/>
              </w:rPr>
            </w:pPr>
            <w:proofErr w:type="spellStart"/>
            <w:r w:rsidRPr="006D7CFF">
              <w:rPr>
                <w:rFonts w:ascii="Times New Roman" w:hAnsi="Times New Roman"/>
              </w:rPr>
              <w:t>Средн</w:t>
            </w:r>
            <w:proofErr w:type="spellEnd"/>
            <w:r w:rsidRPr="006D7CFF">
              <w:rPr>
                <w:rFonts w:ascii="Times New Roman" w:hAnsi="Times New Roman"/>
              </w:rPr>
              <w:t>. оценка</w:t>
            </w:r>
          </w:p>
        </w:tc>
        <w:tc>
          <w:tcPr>
            <w:tcW w:w="902" w:type="dxa"/>
          </w:tcPr>
          <w:p w:rsidR="00C20C13" w:rsidRPr="006D7CFF" w:rsidRDefault="00C20C13" w:rsidP="00C20C13">
            <w:pPr>
              <w:pStyle w:val="a6"/>
              <w:tabs>
                <w:tab w:val="num" w:pos="0"/>
                <w:tab w:val="left" w:pos="142"/>
              </w:tabs>
              <w:ind w:left="0"/>
              <w:jc w:val="both"/>
              <w:rPr>
                <w:rFonts w:ascii="Times New Roman" w:hAnsi="Times New Roman"/>
              </w:rPr>
            </w:pPr>
            <w:proofErr w:type="spellStart"/>
            <w:r w:rsidRPr="006D7CFF">
              <w:rPr>
                <w:rFonts w:ascii="Times New Roman" w:hAnsi="Times New Roman"/>
              </w:rPr>
              <w:t>Успевае</w:t>
            </w:r>
            <w:proofErr w:type="spellEnd"/>
          </w:p>
          <w:p w:rsidR="00C20C13" w:rsidRPr="006D7CFF" w:rsidRDefault="00C20C13" w:rsidP="00C20C13">
            <w:pPr>
              <w:pStyle w:val="a6"/>
              <w:tabs>
                <w:tab w:val="num" w:pos="0"/>
                <w:tab w:val="left" w:pos="142"/>
              </w:tabs>
              <w:ind w:left="0"/>
              <w:jc w:val="both"/>
              <w:rPr>
                <w:rFonts w:ascii="Times New Roman" w:hAnsi="Times New Roman"/>
              </w:rPr>
            </w:pPr>
            <w:proofErr w:type="spellStart"/>
            <w:r w:rsidRPr="006D7CFF">
              <w:rPr>
                <w:rFonts w:ascii="Times New Roman" w:hAnsi="Times New Roman"/>
              </w:rPr>
              <w:t>мость</w:t>
            </w:r>
            <w:proofErr w:type="spellEnd"/>
          </w:p>
        </w:tc>
        <w:tc>
          <w:tcPr>
            <w:tcW w:w="95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качество</w:t>
            </w:r>
          </w:p>
        </w:tc>
        <w:tc>
          <w:tcPr>
            <w:tcW w:w="795" w:type="dxa"/>
          </w:tcPr>
          <w:p w:rsidR="00C20C13" w:rsidRPr="006D7CFF" w:rsidRDefault="00C20C13" w:rsidP="00C20C13">
            <w:pPr>
              <w:pStyle w:val="a6"/>
              <w:tabs>
                <w:tab w:val="num" w:pos="0"/>
                <w:tab w:val="left" w:pos="142"/>
              </w:tabs>
              <w:ind w:left="0"/>
              <w:jc w:val="both"/>
              <w:rPr>
                <w:rFonts w:ascii="Times New Roman" w:hAnsi="Times New Roman"/>
              </w:rPr>
            </w:pPr>
            <w:proofErr w:type="spellStart"/>
            <w:r w:rsidRPr="006D7CFF">
              <w:rPr>
                <w:rFonts w:ascii="Times New Roman" w:hAnsi="Times New Roman"/>
              </w:rPr>
              <w:t>Средн</w:t>
            </w:r>
            <w:proofErr w:type="spellEnd"/>
            <w:r w:rsidRPr="006D7CFF">
              <w:rPr>
                <w:rFonts w:ascii="Times New Roman" w:hAnsi="Times New Roman"/>
              </w:rPr>
              <w:t>. оценка</w:t>
            </w:r>
          </w:p>
        </w:tc>
        <w:tc>
          <w:tcPr>
            <w:tcW w:w="902" w:type="dxa"/>
          </w:tcPr>
          <w:p w:rsidR="00C20C13" w:rsidRPr="006D7CFF" w:rsidRDefault="00C20C13" w:rsidP="00C20C13">
            <w:pPr>
              <w:pStyle w:val="a6"/>
              <w:tabs>
                <w:tab w:val="num" w:pos="0"/>
                <w:tab w:val="left" w:pos="142"/>
              </w:tabs>
              <w:ind w:left="0"/>
              <w:jc w:val="both"/>
              <w:rPr>
                <w:rFonts w:ascii="Times New Roman" w:hAnsi="Times New Roman"/>
              </w:rPr>
            </w:pPr>
            <w:proofErr w:type="spellStart"/>
            <w:r w:rsidRPr="006D7CFF">
              <w:rPr>
                <w:rFonts w:ascii="Times New Roman" w:hAnsi="Times New Roman"/>
              </w:rPr>
              <w:t>Успевае</w:t>
            </w:r>
            <w:proofErr w:type="spellEnd"/>
          </w:p>
          <w:p w:rsidR="00C20C13" w:rsidRPr="006D7CFF" w:rsidRDefault="00C20C13" w:rsidP="00C20C13">
            <w:pPr>
              <w:pStyle w:val="a6"/>
              <w:tabs>
                <w:tab w:val="num" w:pos="0"/>
                <w:tab w:val="left" w:pos="142"/>
              </w:tabs>
              <w:ind w:left="0"/>
              <w:jc w:val="both"/>
              <w:rPr>
                <w:rFonts w:ascii="Times New Roman" w:hAnsi="Times New Roman"/>
              </w:rPr>
            </w:pPr>
            <w:proofErr w:type="spellStart"/>
            <w:r w:rsidRPr="006D7CFF">
              <w:rPr>
                <w:rFonts w:ascii="Times New Roman" w:hAnsi="Times New Roman"/>
              </w:rPr>
              <w:t>мость</w:t>
            </w:r>
            <w:proofErr w:type="spellEnd"/>
          </w:p>
        </w:tc>
        <w:tc>
          <w:tcPr>
            <w:tcW w:w="95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качество</w:t>
            </w:r>
          </w:p>
        </w:tc>
      </w:tr>
      <w:tr w:rsidR="00C20C13" w:rsidRPr="006D7CFF" w:rsidTr="00C20C13">
        <w:tc>
          <w:tcPr>
            <w:tcW w:w="163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Русский язык</w:t>
            </w:r>
          </w:p>
        </w:tc>
        <w:tc>
          <w:tcPr>
            <w:tcW w:w="795"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5</w:t>
            </w:r>
          </w:p>
        </w:tc>
        <w:tc>
          <w:tcPr>
            <w:tcW w:w="902"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95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96%</w:t>
            </w:r>
          </w:p>
        </w:tc>
        <w:tc>
          <w:tcPr>
            <w:tcW w:w="795"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4</w:t>
            </w:r>
          </w:p>
        </w:tc>
        <w:tc>
          <w:tcPr>
            <w:tcW w:w="902"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95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88</w:t>
            </w:r>
          </w:p>
        </w:tc>
        <w:tc>
          <w:tcPr>
            <w:tcW w:w="795"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4,5</w:t>
            </w:r>
          </w:p>
        </w:tc>
        <w:tc>
          <w:tcPr>
            <w:tcW w:w="902"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95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r>
      <w:tr w:rsidR="00C20C13" w:rsidRPr="006D7CFF" w:rsidTr="00C20C13">
        <w:tc>
          <w:tcPr>
            <w:tcW w:w="163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Математика</w:t>
            </w:r>
          </w:p>
        </w:tc>
        <w:tc>
          <w:tcPr>
            <w:tcW w:w="795"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3</w:t>
            </w:r>
          </w:p>
        </w:tc>
        <w:tc>
          <w:tcPr>
            <w:tcW w:w="902"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95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52%</w:t>
            </w:r>
          </w:p>
        </w:tc>
        <w:tc>
          <w:tcPr>
            <w:tcW w:w="795"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3,5</w:t>
            </w:r>
          </w:p>
        </w:tc>
        <w:tc>
          <w:tcPr>
            <w:tcW w:w="902"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95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63</w:t>
            </w:r>
          </w:p>
        </w:tc>
        <w:tc>
          <w:tcPr>
            <w:tcW w:w="795" w:type="dxa"/>
          </w:tcPr>
          <w:p w:rsidR="00C20C13" w:rsidRPr="006D7CFF" w:rsidRDefault="00C20C13" w:rsidP="00C20C13">
            <w:pPr>
              <w:pStyle w:val="a6"/>
              <w:tabs>
                <w:tab w:val="num" w:pos="0"/>
                <w:tab w:val="left" w:pos="142"/>
              </w:tabs>
              <w:ind w:left="0"/>
              <w:jc w:val="both"/>
              <w:rPr>
                <w:rFonts w:ascii="Times New Roman" w:hAnsi="Times New Roman"/>
              </w:rPr>
            </w:pPr>
            <w:r>
              <w:rPr>
                <w:rFonts w:ascii="Times New Roman" w:hAnsi="Times New Roman"/>
              </w:rPr>
              <w:t>4</w:t>
            </w:r>
          </w:p>
        </w:tc>
        <w:tc>
          <w:tcPr>
            <w:tcW w:w="902"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26,3%</w:t>
            </w:r>
          </w:p>
        </w:tc>
        <w:tc>
          <w:tcPr>
            <w:tcW w:w="95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31,5%</w:t>
            </w:r>
          </w:p>
        </w:tc>
      </w:tr>
      <w:tr w:rsidR="00C20C13" w:rsidRPr="006D7CFF" w:rsidTr="00C20C13">
        <w:tc>
          <w:tcPr>
            <w:tcW w:w="163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Физика</w:t>
            </w:r>
          </w:p>
        </w:tc>
        <w:tc>
          <w:tcPr>
            <w:tcW w:w="795"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02"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5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795"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02"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5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795"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3</w:t>
            </w:r>
          </w:p>
        </w:tc>
        <w:tc>
          <w:tcPr>
            <w:tcW w:w="902"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50%</w:t>
            </w:r>
          </w:p>
        </w:tc>
        <w:tc>
          <w:tcPr>
            <w:tcW w:w="95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20%</w:t>
            </w:r>
          </w:p>
        </w:tc>
      </w:tr>
      <w:tr w:rsidR="00C20C13" w:rsidRPr="006D7CFF" w:rsidTr="00C20C13">
        <w:tc>
          <w:tcPr>
            <w:tcW w:w="163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Информатика</w:t>
            </w:r>
          </w:p>
        </w:tc>
        <w:tc>
          <w:tcPr>
            <w:tcW w:w="795"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02"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5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795" w:type="dxa"/>
          </w:tcPr>
          <w:p w:rsidR="00C20C13" w:rsidRPr="006D7CFF" w:rsidRDefault="00C20C13" w:rsidP="00C20C13">
            <w:pPr>
              <w:pStyle w:val="a6"/>
              <w:tabs>
                <w:tab w:val="num" w:pos="0"/>
                <w:tab w:val="left" w:pos="142"/>
              </w:tabs>
              <w:ind w:left="0"/>
              <w:jc w:val="both"/>
              <w:rPr>
                <w:rFonts w:ascii="Times New Roman" w:hAnsi="Times New Roman"/>
              </w:rPr>
            </w:pPr>
          </w:p>
        </w:tc>
        <w:tc>
          <w:tcPr>
            <w:tcW w:w="902" w:type="dxa"/>
          </w:tcPr>
          <w:p w:rsidR="00C20C13" w:rsidRPr="006D7CFF" w:rsidRDefault="00C20C13" w:rsidP="00C20C13">
            <w:pPr>
              <w:pStyle w:val="a6"/>
              <w:tabs>
                <w:tab w:val="num" w:pos="0"/>
                <w:tab w:val="left" w:pos="142"/>
              </w:tabs>
              <w:ind w:left="0"/>
              <w:jc w:val="both"/>
              <w:rPr>
                <w:rFonts w:ascii="Times New Roman" w:hAnsi="Times New Roman"/>
              </w:rPr>
            </w:pPr>
          </w:p>
        </w:tc>
        <w:tc>
          <w:tcPr>
            <w:tcW w:w="950" w:type="dxa"/>
          </w:tcPr>
          <w:p w:rsidR="00C20C13" w:rsidRPr="006D7CFF" w:rsidRDefault="00C20C13" w:rsidP="00C20C13">
            <w:pPr>
              <w:pStyle w:val="a6"/>
              <w:tabs>
                <w:tab w:val="num" w:pos="0"/>
                <w:tab w:val="left" w:pos="142"/>
              </w:tabs>
              <w:ind w:left="0"/>
              <w:jc w:val="both"/>
              <w:rPr>
                <w:rFonts w:ascii="Times New Roman" w:hAnsi="Times New Roman"/>
              </w:rPr>
            </w:pPr>
          </w:p>
        </w:tc>
        <w:tc>
          <w:tcPr>
            <w:tcW w:w="795"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4</w:t>
            </w:r>
          </w:p>
        </w:tc>
        <w:tc>
          <w:tcPr>
            <w:tcW w:w="902"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95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50%</w:t>
            </w:r>
          </w:p>
        </w:tc>
      </w:tr>
      <w:tr w:rsidR="00C20C13" w:rsidRPr="006D7CFF" w:rsidTr="00C20C13">
        <w:tc>
          <w:tcPr>
            <w:tcW w:w="163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 xml:space="preserve">Биология </w:t>
            </w:r>
          </w:p>
        </w:tc>
        <w:tc>
          <w:tcPr>
            <w:tcW w:w="795"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02"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5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795" w:type="dxa"/>
          </w:tcPr>
          <w:p w:rsidR="00C20C13" w:rsidRPr="006D7CFF" w:rsidRDefault="00C20C13" w:rsidP="00C20C13">
            <w:pPr>
              <w:pStyle w:val="a6"/>
              <w:tabs>
                <w:tab w:val="num" w:pos="0"/>
                <w:tab w:val="left" w:pos="142"/>
              </w:tabs>
              <w:ind w:left="0"/>
              <w:jc w:val="both"/>
              <w:rPr>
                <w:rFonts w:ascii="Times New Roman" w:hAnsi="Times New Roman"/>
              </w:rPr>
            </w:pPr>
          </w:p>
        </w:tc>
        <w:tc>
          <w:tcPr>
            <w:tcW w:w="902" w:type="dxa"/>
          </w:tcPr>
          <w:p w:rsidR="00C20C13" w:rsidRPr="006D7CFF" w:rsidRDefault="00C20C13" w:rsidP="00C20C13">
            <w:pPr>
              <w:pStyle w:val="a6"/>
              <w:tabs>
                <w:tab w:val="num" w:pos="0"/>
                <w:tab w:val="left" w:pos="142"/>
              </w:tabs>
              <w:ind w:left="0"/>
              <w:jc w:val="both"/>
              <w:rPr>
                <w:rFonts w:ascii="Times New Roman" w:hAnsi="Times New Roman"/>
              </w:rPr>
            </w:pPr>
          </w:p>
        </w:tc>
        <w:tc>
          <w:tcPr>
            <w:tcW w:w="950" w:type="dxa"/>
          </w:tcPr>
          <w:p w:rsidR="00C20C13" w:rsidRPr="006D7CFF" w:rsidRDefault="00C20C13" w:rsidP="00C20C13">
            <w:pPr>
              <w:pStyle w:val="a6"/>
              <w:tabs>
                <w:tab w:val="num" w:pos="0"/>
                <w:tab w:val="left" w:pos="142"/>
              </w:tabs>
              <w:ind w:left="0"/>
              <w:jc w:val="both"/>
              <w:rPr>
                <w:rFonts w:ascii="Times New Roman" w:hAnsi="Times New Roman"/>
              </w:rPr>
            </w:pPr>
          </w:p>
        </w:tc>
        <w:tc>
          <w:tcPr>
            <w:tcW w:w="795"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4</w:t>
            </w:r>
          </w:p>
        </w:tc>
        <w:tc>
          <w:tcPr>
            <w:tcW w:w="902"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95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50%</w:t>
            </w:r>
          </w:p>
        </w:tc>
      </w:tr>
    </w:tbl>
    <w:p w:rsidR="00C20C13" w:rsidRDefault="00C20C13" w:rsidP="00C20C13">
      <w:pPr>
        <w:jc w:val="both"/>
        <w:rPr>
          <w:rFonts w:ascii="Times New Roman" w:hAnsi="Times New Roman" w:cs="Times New Roman"/>
          <w:sz w:val="24"/>
          <w:szCs w:val="24"/>
        </w:rPr>
      </w:pPr>
    </w:p>
    <w:p w:rsidR="00C20C13" w:rsidRDefault="00C20C13" w:rsidP="00C20C13">
      <w:pPr>
        <w:jc w:val="both"/>
        <w:rPr>
          <w:rFonts w:ascii="Times New Roman" w:hAnsi="Times New Roman" w:cs="Times New Roman"/>
          <w:sz w:val="24"/>
          <w:szCs w:val="24"/>
        </w:rPr>
      </w:pPr>
      <w:r w:rsidRPr="006D7CFF">
        <w:rPr>
          <w:rFonts w:ascii="Times New Roman" w:hAnsi="Times New Roman" w:cs="Times New Roman"/>
          <w:sz w:val="24"/>
          <w:szCs w:val="24"/>
        </w:rPr>
        <w:t xml:space="preserve">13. </w:t>
      </w:r>
      <w:r w:rsidRPr="0024482E">
        <w:rPr>
          <w:rFonts w:ascii="Times New Roman" w:hAnsi="Times New Roman" w:cs="Times New Roman"/>
          <w:caps/>
          <w:sz w:val="24"/>
          <w:szCs w:val="24"/>
        </w:rPr>
        <w:t xml:space="preserve">Государственная итоговая аттестация учащихся 11 классов проходила с 28 мая </w:t>
      </w:r>
      <w:r>
        <w:rPr>
          <w:rFonts w:ascii="Times New Roman" w:hAnsi="Times New Roman" w:cs="Times New Roman"/>
          <w:caps/>
          <w:sz w:val="24"/>
          <w:szCs w:val="24"/>
        </w:rPr>
        <w:t>по 01 июля 2017</w:t>
      </w:r>
      <w:r w:rsidRPr="0024482E">
        <w:rPr>
          <w:rFonts w:ascii="Times New Roman" w:hAnsi="Times New Roman" w:cs="Times New Roman"/>
          <w:caps/>
          <w:sz w:val="24"/>
          <w:szCs w:val="24"/>
        </w:rPr>
        <w:t xml:space="preserve"> года.</w:t>
      </w:r>
      <w:r w:rsidRPr="006D7CFF">
        <w:rPr>
          <w:rFonts w:ascii="Times New Roman" w:hAnsi="Times New Roman" w:cs="Times New Roman"/>
          <w:sz w:val="24"/>
          <w:szCs w:val="24"/>
        </w:rPr>
        <w:t xml:space="preserve"> </w:t>
      </w:r>
    </w:p>
    <w:p w:rsidR="00C20C13" w:rsidRPr="006D7CFF" w:rsidRDefault="00C20C13" w:rsidP="00C20C13">
      <w:pPr>
        <w:jc w:val="both"/>
        <w:rPr>
          <w:rFonts w:ascii="Times New Roman" w:hAnsi="Times New Roman" w:cs="Times New Roman"/>
          <w:sz w:val="24"/>
          <w:szCs w:val="24"/>
        </w:rPr>
      </w:pPr>
      <w:r w:rsidRPr="006D7CFF">
        <w:rPr>
          <w:rFonts w:ascii="Times New Roman" w:hAnsi="Times New Roman" w:cs="Times New Roman"/>
          <w:sz w:val="24"/>
          <w:szCs w:val="24"/>
        </w:rPr>
        <w:t>Решением педагогического совета к государственной итоговой аттестации за курс за курс среднего общего образования школы были до</w:t>
      </w:r>
      <w:r>
        <w:rPr>
          <w:rFonts w:ascii="Times New Roman" w:hAnsi="Times New Roman" w:cs="Times New Roman"/>
          <w:sz w:val="24"/>
          <w:szCs w:val="24"/>
        </w:rPr>
        <w:t>пущены все выпускники (100%)- 2</w:t>
      </w:r>
      <w:r w:rsidRPr="006D7CFF">
        <w:rPr>
          <w:rFonts w:ascii="Times New Roman" w:hAnsi="Times New Roman" w:cs="Times New Roman"/>
          <w:sz w:val="24"/>
          <w:szCs w:val="24"/>
        </w:rPr>
        <w:t xml:space="preserve"> </w:t>
      </w:r>
      <w:proofErr w:type="gramStart"/>
      <w:r w:rsidRPr="006D7CFF">
        <w:rPr>
          <w:rFonts w:ascii="Times New Roman" w:hAnsi="Times New Roman" w:cs="Times New Roman"/>
          <w:sz w:val="24"/>
          <w:szCs w:val="24"/>
        </w:rPr>
        <w:t>обучающихся</w:t>
      </w:r>
      <w:proofErr w:type="gramEnd"/>
      <w:r w:rsidRPr="006D7CFF">
        <w:rPr>
          <w:rFonts w:ascii="Times New Roman" w:hAnsi="Times New Roman" w:cs="Times New Roman"/>
          <w:sz w:val="24"/>
          <w:szCs w:val="24"/>
        </w:rPr>
        <w:t xml:space="preserve">.  </w:t>
      </w:r>
    </w:p>
    <w:p w:rsidR="00C20C13" w:rsidRPr="006D7CFF" w:rsidRDefault="00C20C13" w:rsidP="00C20C13">
      <w:pPr>
        <w:jc w:val="both"/>
        <w:rPr>
          <w:rFonts w:ascii="Times New Roman" w:eastAsia="Arial Unicode MS" w:hAnsi="Times New Roman" w:cs="Times New Roman"/>
          <w:sz w:val="24"/>
          <w:szCs w:val="24"/>
        </w:rPr>
      </w:pPr>
      <w:r w:rsidRPr="006D7CFF">
        <w:rPr>
          <w:rFonts w:ascii="Times New Roman" w:eastAsia="Arial Unicode MS" w:hAnsi="Times New Roman" w:cs="Times New Roman"/>
          <w:sz w:val="24"/>
          <w:szCs w:val="24"/>
        </w:rPr>
        <w:t xml:space="preserve">       </w:t>
      </w:r>
      <w:proofErr w:type="gramStart"/>
      <w:r w:rsidRPr="006D7CFF">
        <w:rPr>
          <w:rFonts w:ascii="Times New Roman" w:eastAsia="Arial Unicode MS" w:hAnsi="Times New Roman" w:cs="Times New Roman"/>
          <w:sz w:val="24"/>
          <w:szCs w:val="24"/>
        </w:rPr>
        <w:t>На государственную итоговую аттестацию учащиеся 11 класса, кроме двух обязательных предметов (русский язык и математика), были вынесены следующие предметы по выбору: обществознание, физика, биология, химия, информатика, английский язык, математика (профильный уровень), история.</w:t>
      </w:r>
      <w:proofErr w:type="gramEnd"/>
      <w:r w:rsidRPr="006D7CFF">
        <w:rPr>
          <w:rFonts w:ascii="Times New Roman" w:eastAsia="Arial Unicode MS" w:hAnsi="Times New Roman" w:cs="Times New Roman"/>
          <w:sz w:val="24"/>
          <w:szCs w:val="24"/>
        </w:rPr>
        <w:t xml:space="preserve"> Все предметы сдавались в форме и по материалам единого государственного экзамена.  Учащиеся получали по результатам определенное количество первичных баллов, которые затем переводились в баллы по 100-балльной шкале, но не переводились в оценку по пятибалльной шкале, кроме математики (базовый уровень). </w:t>
      </w:r>
    </w:p>
    <w:p w:rsidR="00C20C13"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Результаты итоговой аттестации за курс среднего общего образования в 2016-2017 учебном году</w:t>
      </w:r>
    </w:p>
    <w:p w:rsidR="00C20C13" w:rsidRPr="006D7CFF" w:rsidRDefault="00C20C13" w:rsidP="00C20C13">
      <w:pPr>
        <w:spacing w:after="0" w:line="240" w:lineRule="auto"/>
        <w:rPr>
          <w:rFonts w:ascii="Times New Roman" w:hAnsi="Times New Roman" w:cs="Times New Roman"/>
          <w:sz w:val="24"/>
          <w:szCs w:val="24"/>
        </w:rPr>
      </w:pPr>
    </w:p>
    <w:tbl>
      <w:tblPr>
        <w:tblStyle w:val="a8"/>
        <w:tblW w:w="0" w:type="auto"/>
        <w:tblLook w:val="04A0"/>
      </w:tblPr>
      <w:tblGrid>
        <w:gridCol w:w="1942"/>
        <w:gridCol w:w="1018"/>
        <w:gridCol w:w="1190"/>
        <w:gridCol w:w="1234"/>
        <w:gridCol w:w="1060"/>
        <w:gridCol w:w="1357"/>
        <w:gridCol w:w="1770"/>
      </w:tblGrid>
      <w:tr w:rsidR="00C20C13" w:rsidRPr="006D7CFF" w:rsidTr="00C20C13">
        <w:tc>
          <w:tcPr>
            <w:tcW w:w="1942" w:type="dxa"/>
          </w:tcPr>
          <w:p w:rsidR="00C20C13" w:rsidRPr="006D7CFF" w:rsidRDefault="00C20C13" w:rsidP="00C20C13">
            <w:r w:rsidRPr="006D7CFF">
              <w:t>предмет</w:t>
            </w:r>
          </w:p>
        </w:tc>
        <w:tc>
          <w:tcPr>
            <w:tcW w:w="1018" w:type="dxa"/>
          </w:tcPr>
          <w:p w:rsidR="00C20C13" w:rsidRPr="006D7CFF" w:rsidRDefault="00C20C13" w:rsidP="00C20C13">
            <w:r w:rsidRPr="006D7CFF">
              <w:t xml:space="preserve">Кол-во </w:t>
            </w:r>
          </w:p>
        </w:tc>
        <w:tc>
          <w:tcPr>
            <w:tcW w:w="1190" w:type="dxa"/>
          </w:tcPr>
          <w:p w:rsidR="00C20C13" w:rsidRPr="006D7CFF" w:rsidRDefault="00C20C13" w:rsidP="00C20C13">
            <w:proofErr w:type="spellStart"/>
            <w:r>
              <w:t>Миним</w:t>
            </w:r>
            <w:proofErr w:type="spellEnd"/>
            <w:r>
              <w:t>. к</w:t>
            </w:r>
            <w:r w:rsidRPr="006D7CFF">
              <w:t>ол-во баллов ЕГЭ</w:t>
            </w:r>
          </w:p>
        </w:tc>
        <w:tc>
          <w:tcPr>
            <w:tcW w:w="1234" w:type="dxa"/>
          </w:tcPr>
          <w:p w:rsidR="00C20C13" w:rsidRPr="006D7CFF" w:rsidRDefault="00C20C13" w:rsidP="00C20C13">
            <w:r w:rsidRPr="006D7CFF">
              <w:t>Средний балл</w:t>
            </w:r>
          </w:p>
        </w:tc>
        <w:tc>
          <w:tcPr>
            <w:tcW w:w="1060" w:type="dxa"/>
          </w:tcPr>
          <w:p w:rsidR="00C20C13" w:rsidRPr="006D7CFF" w:rsidRDefault="00C20C13" w:rsidP="00C20C13">
            <w:r w:rsidRPr="006D7CFF">
              <w:t>Кол- 100%</w:t>
            </w:r>
          </w:p>
        </w:tc>
        <w:tc>
          <w:tcPr>
            <w:tcW w:w="1357" w:type="dxa"/>
          </w:tcPr>
          <w:p w:rsidR="00C20C13" w:rsidRPr="006D7CFF" w:rsidRDefault="00C20C13" w:rsidP="00C20C13">
            <w:r w:rsidRPr="006D7CFF">
              <w:t>Кол-во  набравших более 90 баллов</w:t>
            </w:r>
          </w:p>
        </w:tc>
        <w:tc>
          <w:tcPr>
            <w:tcW w:w="1770" w:type="dxa"/>
          </w:tcPr>
          <w:p w:rsidR="00C20C13" w:rsidRPr="006D7CFF" w:rsidRDefault="00C20C13" w:rsidP="00C20C13">
            <w:r w:rsidRPr="006D7CFF">
              <w:t xml:space="preserve">Кол-во, </w:t>
            </w:r>
            <w:proofErr w:type="gramStart"/>
            <w:r w:rsidRPr="006D7CFF">
              <w:t>набравших</w:t>
            </w:r>
            <w:proofErr w:type="gramEnd"/>
            <w:r w:rsidRPr="006D7CFF">
              <w:t xml:space="preserve"> ниже уровня </w:t>
            </w:r>
          </w:p>
          <w:p w:rsidR="00C20C13" w:rsidRPr="006D7CFF" w:rsidRDefault="00C20C13" w:rsidP="00C20C13">
            <w:r w:rsidRPr="006D7CFF">
              <w:t>Минимального</w:t>
            </w:r>
          </w:p>
          <w:p w:rsidR="00C20C13" w:rsidRPr="006D7CFF" w:rsidRDefault="00C20C13" w:rsidP="00C20C13">
            <w:r w:rsidRPr="006D7CFF">
              <w:t>Бала</w:t>
            </w:r>
          </w:p>
        </w:tc>
      </w:tr>
      <w:tr w:rsidR="00C20C13" w:rsidRPr="006D7CFF" w:rsidTr="00C20C13">
        <w:tc>
          <w:tcPr>
            <w:tcW w:w="1942" w:type="dxa"/>
          </w:tcPr>
          <w:p w:rsidR="00C20C13" w:rsidRPr="006D7CFF" w:rsidRDefault="00C20C13" w:rsidP="00C20C13">
            <w:r w:rsidRPr="006D7CFF">
              <w:t>Русский язык</w:t>
            </w:r>
          </w:p>
        </w:tc>
        <w:tc>
          <w:tcPr>
            <w:tcW w:w="1018" w:type="dxa"/>
          </w:tcPr>
          <w:p w:rsidR="00C20C13" w:rsidRPr="006D7CFF" w:rsidRDefault="00C20C13" w:rsidP="00C20C13">
            <w:r w:rsidRPr="006D7CFF">
              <w:t>19</w:t>
            </w:r>
          </w:p>
        </w:tc>
        <w:tc>
          <w:tcPr>
            <w:tcW w:w="1190" w:type="dxa"/>
          </w:tcPr>
          <w:p w:rsidR="00C20C13" w:rsidRPr="006D7CFF" w:rsidRDefault="00C20C13" w:rsidP="00C20C13">
            <w:r w:rsidRPr="006D7CFF">
              <w:t>24</w:t>
            </w:r>
          </w:p>
        </w:tc>
        <w:tc>
          <w:tcPr>
            <w:tcW w:w="1234" w:type="dxa"/>
          </w:tcPr>
          <w:p w:rsidR="00C20C13" w:rsidRPr="006D7CFF" w:rsidRDefault="00C20C13" w:rsidP="00C20C13">
            <w:r w:rsidRPr="006D7CFF">
              <w:t>70</w:t>
            </w:r>
          </w:p>
        </w:tc>
        <w:tc>
          <w:tcPr>
            <w:tcW w:w="1060" w:type="dxa"/>
          </w:tcPr>
          <w:p w:rsidR="00C20C13" w:rsidRPr="006D7CFF" w:rsidRDefault="00C20C13" w:rsidP="00C20C13">
            <w:r w:rsidRPr="006D7CFF">
              <w:t>0</w:t>
            </w:r>
          </w:p>
        </w:tc>
        <w:tc>
          <w:tcPr>
            <w:tcW w:w="1357" w:type="dxa"/>
          </w:tcPr>
          <w:p w:rsidR="00C20C13" w:rsidRPr="006D7CFF" w:rsidRDefault="00C20C13" w:rsidP="00C20C13">
            <w:r w:rsidRPr="006D7CFF">
              <w:t>1</w:t>
            </w:r>
          </w:p>
        </w:tc>
        <w:tc>
          <w:tcPr>
            <w:tcW w:w="1770" w:type="dxa"/>
          </w:tcPr>
          <w:p w:rsidR="00C20C13" w:rsidRPr="006D7CFF" w:rsidRDefault="00C20C13" w:rsidP="00C20C13">
            <w:r w:rsidRPr="006D7CFF">
              <w:t>0</w:t>
            </w:r>
          </w:p>
        </w:tc>
      </w:tr>
      <w:tr w:rsidR="00C20C13" w:rsidRPr="006D7CFF" w:rsidTr="00C20C13">
        <w:tc>
          <w:tcPr>
            <w:tcW w:w="1942" w:type="dxa"/>
          </w:tcPr>
          <w:p w:rsidR="00C20C13" w:rsidRPr="006D7CFF" w:rsidRDefault="00C20C13" w:rsidP="00C20C13">
            <w:r w:rsidRPr="006D7CFF">
              <w:lastRenderedPageBreak/>
              <w:t>Матем</w:t>
            </w:r>
            <w:r>
              <w:t>атика</w:t>
            </w:r>
            <w:r w:rsidRPr="006D7CFF">
              <w:t xml:space="preserve"> </w:t>
            </w:r>
          </w:p>
        </w:tc>
        <w:tc>
          <w:tcPr>
            <w:tcW w:w="1018" w:type="dxa"/>
          </w:tcPr>
          <w:p w:rsidR="00C20C13" w:rsidRPr="006D7CFF" w:rsidRDefault="00C20C13" w:rsidP="00C20C13">
            <w:r w:rsidRPr="006D7CFF">
              <w:t>8</w:t>
            </w:r>
          </w:p>
        </w:tc>
        <w:tc>
          <w:tcPr>
            <w:tcW w:w="1190" w:type="dxa"/>
          </w:tcPr>
          <w:p w:rsidR="00C20C13" w:rsidRPr="006D7CFF" w:rsidRDefault="00C20C13" w:rsidP="00C20C13">
            <w:r w:rsidRPr="006D7CFF">
              <w:t>27</w:t>
            </w:r>
          </w:p>
        </w:tc>
        <w:tc>
          <w:tcPr>
            <w:tcW w:w="1234" w:type="dxa"/>
          </w:tcPr>
          <w:p w:rsidR="00C20C13" w:rsidRPr="006D7CFF" w:rsidRDefault="00C20C13" w:rsidP="00C20C13">
            <w:r w:rsidRPr="006D7CFF">
              <w:t>43</w:t>
            </w:r>
          </w:p>
        </w:tc>
        <w:tc>
          <w:tcPr>
            <w:tcW w:w="1060" w:type="dxa"/>
          </w:tcPr>
          <w:p w:rsidR="00C20C13" w:rsidRPr="006D7CFF" w:rsidRDefault="00C20C13" w:rsidP="00C20C13">
            <w:r w:rsidRPr="006D7CFF">
              <w:t>0</w:t>
            </w:r>
          </w:p>
        </w:tc>
        <w:tc>
          <w:tcPr>
            <w:tcW w:w="1357" w:type="dxa"/>
          </w:tcPr>
          <w:p w:rsidR="00C20C13" w:rsidRPr="006D7CFF" w:rsidRDefault="00C20C13" w:rsidP="00C20C13">
            <w:r w:rsidRPr="006D7CFF">
              <w:t>0</w:t>
            </w:r>
          </w:p>
        </w:tc>
        <w:tc>
          <w:tcPr>
            <w:tcW w:w="1770" w:type="dxa"/>
          </w:tcPr>
          <w:p w:rsidR="00C20C13" w:rsidRPr="006D7CFF" w:rsidRDefault="00C20C13" w:rsidP="00C20C13">
            <w:r w:rsidRPr="006D7CFF">
              <w:t>1</w:t>
            </w:r>
          </w:p>
        </w:tc>
      </w:tr>
      <w:tr w:rsidR="00C20C13" w:rsidRPr="006D7CFF" w:rsidTr="00C20C13">
        <w:tc>
          <w:tcPr>
            <w:tcW w:w="1942" w:type="dxa"/>
          </w:tcPr>
          <w:p w:rsidR="00C20C13" w:rsidRPr="006D7CFF" w:rsidRDefault="00C20C13" w:rsidP="00C20C13">
            <w:r w:rsidRPr="006D7CFF">
              <w:t>Обществознание</w:t>
            </w:r>
          </w:p>
        </w:tc>
        <w:tc>
          <w:tcPr>
            <w:tcW w:w="1018" w:type="dxa"/>
          </w:tcPr>
          <w:p w:rsidR="00C20C13" w:rsidRPr="006D7CFF" w:rsidRDefault="00C20C13" w:rsidP="00C20C13">
            <w:r w:rsidRPr="006D7CFF">
              <w:t>9</w:t>
            </w:r>
          </w:p>
        </w:tc>
        <w:tc>
          <w:tcPr>
            <w:tcW w:w="1190" w:type="dxa"/>
          </w:tcPr>
          <w:p w:rsidR="00C20C13" w:rsidRPr="006D7CFF" w:rsidRDefault="00C20C13" w:rsidP="00C20C13">
            <w:r w:rsidRPr="006D7CFF">
              <w:t>42</w:t>
            </w:r>
          </w:p>
        </w:tc>
        <w:tc>
          <w:tcPr>
            <w:tcW w:w="1234" w:type="dxa"/>
          </w:tcPr>
          <w:p w:rsidR="00C20C13" w:rsidRPr="006D7CFF" w:rsidRDefault="00C20C13" w:rsidP="00C20C13">
            <w:r w:rsidRPr="006D7CFF">
              <w:t>50</w:t>
            </w:r>
          </w:p>
        </w:tc>
        <w:tc>
          <w:tcPr>
            <w:tcW w:w="1060" w:type="dxa"/>
          </w:tcPr>
          <w:p w:rsidR="00C20C13" w:rsidRPr="006D7CFF" w:rsidRDefault="00C20C13" w:rsidP="00C20C13">
            <w:r w:rsidRPr="006D7CFF">
              <w:t>0</w:t>
            </w:r>
          </w:p>
        </w:tc>
        <w:tc>
          <w:tcPr>
            <w:tcW w:w="1357" w:type="dxa"/>
          </w:tcPr>
          <w:p w:rsidR="00C20C13" w:rsidRPr="006D7CFF" w:rsidRDefault="00C20C13" w:rsidP="00C20C13">
            <w:r w:rsidRPr="006D7CFF">
              <w:t>0</w:t>
            </w:r>
          </w:p>
        </w:tc>
        <w:tc>
          <w:tcPr>
            <w:tcW w:w="1770" w:type="dxa"/>
          </w:tcPr>
          <w:p w:rsidR="00C20C13" w:rsidRPr="006D7CFF" w:rsidRDefault="00C20C13" w:rsidP="00C20C13">
            <w:r w:rsidRPr="006D7CFF">
              <w:t>0</w:t>
            </w:r>
          </w:p>
        </w:tc>
      </w:tr>
    </w:tbl>
    <w:p w:rsidR="00C20C13" w:rsidRPr="006D7CFF" w:rsidRDefault="00C20C13" w:rsidP="00C20C13">
      <w:pPr>
        <w:spacing w:after="0" w:line="240" w:lineRule="auto"/>
        <w:rPr>
          <w:rFonts w:ascii="Times New Roman" w:hAnsi="Times New Roman" w:cs="Times New Roman"/>
          <w:sz w:val="24"/>
          <w:szCs w:val="24"/>
        </w:rPr>
      </w:pPr>
    </w:p>
    <w:p w:rsidR="00C20C13" w:rsidRPr="006D7CFF" w:rsidRDefault="00C20C13" w:rsidP="00C20C13">
      <w:pPr>
        <w:spacing w:after="0" w:line="240" w:lineRule="auto"/>
        <w:jc w:val="center"/>
        <w:rPr>
          <w:rFonts w:ascii="Times New Roman" w:hAnsi="Times New Roman" w:cs="Times New Roman"/>
          <w:bCs/>
          <w:sz w:val="24"/>
          <w:szCs w:val="24"/>
        </w:rPr>
      </w:pPr>
      <w:r w:rsidRPr="006D7CFF">
        <w:rPr>
          <w:rFonts w:ascii="Times New Roman" w:hAnsi="Times New Roman" w:cs="Times New Roman"/>
          <w:bCs/>
          <w:sz w:val="24"/>
          <w:szCs w:val="24"/>
        </w:rPr>
        <w:t>Результаты ЕГЭ по математике (базовый уровень)</w:t>
      </w:r>
    </w:p>
    <w:p w:rsidR="00C20C13" w:rsidRPr="006D7CFF" w:rsidRDefault="00C20C13" w:rsidP="00C20C13">
      <w:pPr>
        <w:spacing w:after="0" w:line="240" w:lineRule="auto"/>
        <w:jc w:val="center"/>
        <w:rPr>
          <w:rFonts w:ascii="Times New Roman" w:hAnsi="Times New Roman" w:cs="Times New Roman"/>
          <w:b/>
          <w:bCs/>
          <w:color w:val="0000CC"/>
          <w:sz w:val="24"/>
          <w:szCs w:val="24"/>
        </w:rPr>
      </w:pPr>
    </w:p>
    <w:tbl>
      <w:tblPr>
        <w:tblStyle w:val="a8"/>
        <w:tblW w:w="0" w:type="auto"/>
        <w:tblLook w:val="04A0"/>
      </w:tblPr>
      <w:tblGrid>
        <w:gridCol w:w="1914"/>
        <w:gridCol w:w="1914"/>
        <w:gridCol w:w="1914"/>
        <w:gridCol w:w="1914"/>
        <w:gridCol w:w="1915"/>
      </w:tblGrid>
      <w:tr w:rsidR="00C20C13" w:rsidRPr="006D7CFF" w:rsidTr="00C20C13">
        <w:tc>
          <w:tcPr>
            <w:tcW w:w="1914" w:type="dxa"/>
          </w:tcPr>
          <w:p w:rsidR="00C20C13" w:rsidRPr="006D7CFF" w:rsidRDefault="00C20C13" w:rsidP="00C20C13">
            <w:pPr>
              <w:jc w:val="center"/>
              <w:rPr>
                <w:bCs/>
              </w:rPr>
            </w:pPr>
            <w:r w:rsidRPr="006D7CFF">
              <w:rPr>
                <w:bCs/>
              </w:rPr>
              <w:t>Предмет</w:t>
            </w:r>
          </w:p>
        </w:tc>
        <w:tc>
          <w:tcPr>
            <w:tcW w:w="1914" w:type="dxa"/>
          </w:tcPr>
          <w:p w:rsidR="00C20C13" w:rsidRPr="006D7CFF" w:rsidRDefault="00C20C13" w:rsidP="00C20C13">
            <w:pPr>
              <w:jc w:val="center"/>
              <w:rPr>
                <w:bCs/>
              </w:rPr>
            </w:pPr>
            <w:r w:rsidRPr="006D7CFF">
              <w:rPr>
                <w:bCs/>
              </w:rPr>
              <w:t>«5»</w:t>
            </w:r>
          </w:p>
        </w:tc>
        <w:tc>
          <w:tcPr>
            <w:tcW w:w="1914" w:type="dxa"/>
          </w:tcPr>
          <w:p w:rsidR="00C20C13" w:rsidRPr="006D7CFF" w:rsidRDefault="00C20C13" w:rsidP="00C20C13">
            <w:pPr>
              <w:jc w:val="center"/>
              <w:rPr>
                <w:bCs/>
              </w:rPr>
            </w:pPr>
            <w:r w:rsidRPr="006D7CFF">
              <w:rPr>
                <w:bCs/>
              </w:rPr>
              <w:t>«4»</w:t>
            </w:r>
          </w:p>
        </w:tc>
        <w:tc>
          <w:tcPr>
            <w:tcW w:w="1914" w:type="dxa"/>
          </w:tcPr>
          <w:p w:rsidR="00C20C13" w:rsidRPr="006D7CFF" w:rsidRDefault="00C20C13" w:rsidP="00C20C13">
            <w:pPr>
              <w:jc w:val="center"/>
              <w:rPr>
                <w:bCs/>
              </w:rPr>
            </w:pPr>
            <w:r w:rsidRPr="006D7CFF">
              <w:rPr>
                <w:bCs/>
              </w:rPr>
              <w:t>«3»</w:t>
            </w:r>
          </w:p>
        </w:tc>
        <w:tc>
          <w:tcPr>
            <w:tcW w:w="1915" w:type="dxa"/>
          </w:tcPr>
          <w:p w:rsidR="00C20C13" w:rsidRPr="006D7CFF" w:rsidRDefault="00C20C13" w:rsidP="00C20C13">
            <w:pPr>
              <w:tabs>
                <w:tab w:val="center" w:pos="849"/>
                <w:tab w:val="left" w:pos="1695"/>
              </w:tabs>
              <w:rPr>
                <w:bCs/>
              </w:rPr>
            </w:pPr>
            <w:r w:rsidRPr="006D7CFF">
              <w:rPr>
                <w:bCs/>
              </w:rPr>
              <w:tab/>
              <w:t>«2»</w:t>
            </w:r>
            <w:r w:rsidRPr="006D7CFF">
              <w:rPr>
                <w:bCs/>
              </w:rPr>
              <w:tab/>
            </w:r>
          </w:p>
        </w:tc>
      </w:tr>
      <w:tr w:rsidR="00C20C13" w:rsidRPr="006D7CFF" w:rsidTr="00C20C13">
        <w:tc>
          <w:tcPr>
            <w:tcW w:w="1914" w:type="dxa"/>
          </w:tcPr>
          <w:p w:rsidR="00C20C13" w:rsidRPr="006D7CFF" w:rsidRDefault="00C20C13" w:rsidP="00C20C13">
            <w:pPr>
              <w:jc w:val="center"/>
              <w:rPr>
                <w:bCs/>
              </w:rPr>
            </w:pPr>
            <w:r w:rsidRPr="006D7CFF">
              <w:rPr>
                <w:bCs/>
              </w:rPr>
              <w:t>Математика</w:t>
            </w:r>
          </w:p>
          <w:p w:rsidR="00C20C13" w:rsidRPr="006D7CFF" w:rsidRDefault="00C20C13" w:rsidP="00C20C13">
            <w:pPr>
              <w:jc w:val="center"/>
              <w:rPr>
                <w:bCs/>
              </w:rPr>
            </w:pPr>
            <w:r w:rsidRPr="006D7CFF">
              <w:rPr>
                <w:bCs/>
              </w:rPr>
              <w:t>(базовый уровень)</w:t>
            </w:r>
          </w:p>
        </w:tc>
        <w:tc>
          <w:tcPr>
            <w:tcW w:w="1914" w:type="dxa"/>
          </w:tcPr>
          <w:p w:rsidR="00C20C13" w:rsidRPr="006D7CFF" w:rsidRDefault="00C20C13" w:rsidP="00C20C13">
            <w:pPr>
              <w:jc w:val="center"/>
              <w:rPr>
                <w:bCs/>
              </w:rPr>
            </w:pPr>
          </w:p>
        </w:tc>
        <w:tc>
          <w:tcPr>
            <w:tcW w:w="1914" w:type="dxa"/>
          </w:tcPr>
          <w:p w:rsidR="00C20C13" w:rsidRPr="006D7CFF" w:rsidRDefault="00C20C13" w:rsidP="00C20C13">
            <w:pPr>
              <w:jc w:val="center"/>
              <w:rPr>
                <w:bCs/>
              </w:rPr>
            </w:pPr>
            <w:r>
              <w:rPr>
                <w:bCs/>
              </w:rPr>
              <w:t>2</w:t>
            </w:r>
          </w:p>
        </w:tc>
        <w:tc>
          <w:tcPr>
            <w:tcW w:w="1914" w:type="dxa"/>
          </w:tcPr>
          <w:p w:rsidR="00C20C13" w:rsidRPr="006D7CFF" w:rsidRDefault="00C20C13" w:rsidP="00C20C13">
            <w:pPr>
              <w:jc w:val="center"/>
              <w:rPr>
                <w:bCs/>
              </w:rPr>
            </w:pPr>
            <w:r w:rsidRPr="006D7CFF">
              <w:rPr>
                <w:bCs/>
              </w:rPr>
              <w:t>0</w:t>
            </w:r>
          </w:p>
        </w:tc>
        <w:tc>
          <w:tcPr>
            <w:tcW w:w="1915" w:type="dxa"/>
          </w:tcPr>
          <w:p w:rsidR="00C20C13" w:rsidRPr="006D7CFF" w:rsidRDefault="00C20C13" w:rsidP="00C20C13">
            <w:pPr>
              <w:tabs>
                <w:tab w:val="center" w:pos="849"/>
                <w:tab w:val="left" w:pos="1695"/>
              </w:tabs>
              <w:rPr>
                <w:bCs/>
              </w:rPr>
            </w:pPr>
            <w:r w:rsidRPr="006D7CFF">
              <w:rPr>
                <w:bCs/>
              </w:rPr>
              <w:t>0</w:t>
            </w:r>
          </w:p>
        </w:tc>
      </w:tr>
    </w:tbl>
    <w:p w:rsidR="00C20C13" w:rsidRPr="006D7CFF" w:rsidRDefault="00C20C13" w:rsidP="00C20C13">
      <w:pPr>
        <w:spacing w:after="0" w:line="240" w:lineRule="auto"/>
        <w:jc w:val="center"/>
        <w:rPr>
          <w:rFonts w:ascii="Times New Roman" w:hAnsi="Times New Roman" w:cs="Times New Roman"/>
          <w:b/>
          <w:bCs/>
          <w:color w:val="0000CC"/>
          <w:sz w:val="24"/>
          <w:szCs w:val="24"/>
        </w:rPr>
      </w:pPr>
    </w:p>
    <w:p w:rsidR="00C20C13" w:rsidRPr="006D7CFF" w:rsidRDefault="00C20C13" w:rsidP="00C20C13">
      <w:pPr>
        <w:spacing w:after="0" w:line="240" w:lineRule="auto"/>
        <w:jc w:val="center"/>
        <w:rPr>
          <w:rFonts w:ascii="Times New Roman" w:hAnsi="Times New Roman" w:cs="Times New Roman"/>
          <w:bCs/>
          <w:sz w:val="24"/>
          <w:szCs w:val="24"/>
        </w:rPr>
      </w:pPr>
      <w:r w:rsidRPr="006D7CFF">
        <w:rPr>
          <w:rFonts w:ascii="Times New Roman" w:hAnsi="Times New Roman" w:cs="Times New Roman"/>
          <w:bCs/>
          <w:sz w:val="24"/>
          <w:szCs w:val="24"/>
        </w:rPr>
        <w:t>Средний тестовый бал ЕГЭ за три года</w:t>
      </w:r>
    </w:p>
    <w:p w:rsidR="00C20C13" w:rsidRPr="006D7CFF" w:rsidRDefault="00C20C13" w:rsidP="00C20C13">
      <w:pPr>
        <w:spacing w:after="0" w:line="240" w:lineRule="auto"/>
        <w:jc w:val="center"/>
        <w:rPr>
          <w:rFonts w:ascii="Times New Roman" w:hAnsi="Times New Roman" w:cs="Times New Roman"/>
          <w:b/>
          <w:bCs/>
          <w:sz w:val="24"/>
          <w:szCs w:val="24"/>
        </w:rPr>
      </w:pPr>
    </w:p>
    <w:tbl>
      <w:tblPr>
        <w:tblStyle w:val="a8"/>
        <w:tblW w:w="0" w:type="auto"/>
        <w:tblLook w:val="04A0"/>
      </w:tblPr>
      <w:tblGrid>
        <w:gridCol w:w="2392"/>
        <w:gridCol w:w="2393"/>
        <w:gridCol w:w="2393"/>
        <w:gridCol w:w="2393"/>
      </w:tblGrid>
      <w:tr w:rsidR="00C20C13" w:rsidRPr="006D7CFF" w:rsidTr="00C20C13">
        <w:tc>
          <w:tcPr>
            <w:tcW w:w="2392" w:type="dxa"/>
            <w:vMerge w:val="restart"/>
          </w:tcPr>
          <w:p w:rsidR="00C20C13" w:rsidRPr="006D7CFF" w:rsidRDefault="00C20C13" w:rsidP="00C20C13">
            <w:pPr>
              <w:jc w:val="center"/>
              <w:rPr>
                <w:bCs/>
              </w:rPr>
            </w:pPr>
            <w:r w:rsidRPr="006D7CFF">
              <w:rPr>
                <w:bCs/>
              </w:rPr>
              <w:t>Предмет</w:t>
            </w:r>
          </w:p>
        </w:tc>
        <w:tc>
          <w:tcPr>
            <w:tcW w:w="7179" w:type="dxa"/>
            <w:gridSpan w:val="3"/>
          </w:tcPr>
          <w:p w:rsidR="00C20C13" w:rsidRPr="006D7CFF" w:rsidRDefault="00C20C13" w:rsidP="00C20C13">
            <w:pPr>
              <w:jc w:val="center"/>
              <w:rPr>
                <w:bCs/>
              </w:rPr>
            </w:pPr>
            <w:r w:rsidRPr="006D7CFF">
              <w:rPr>
                <w:bCs/>
              </w:rPr>
              <w:t>Учебный  год</w:t>
            </w:r>
          </w:p>
        </w:tc>
      </w:tr>
      <w:tr w:rsidR="00695EF8" w:rsidRPr="006D7CFF" w:rsidTr="00C20C13">
        <w:tc>
          <w:tcPr>
            <w:tcW w:w="2392" w:type="dxa"/>
            <w:vMerge/>
          </w:tcPr>
          <w:p w:rsidR="00695EF8" w:rsidRPr="006D7CFF" w:rsidRDefault="00695EF8" w:rsidP="00C20C13">
            <w:pPr>
              <w:jc w:val="center"/>
              <w:rPr>
                <w:bCs/>
              </w:rPr>
            </w:pPr>
          </w:p>
        </w:tc>
        <w:tc>
          <w:tcPr>
            <w:tcW w:w="2393" w:type="dxa"/>
          </w:tcPr>
          <w:p w:rsidR="00695EF8" w:rsidRPr="006D7CFF" w:rsidRDefault="00695EF8" w:rsidP="00080511">
            <w:pPr>
              <w:pStyle w:val="a6"/>
              <w:tabs>
                <w:tab w:val="num" w:pos="0"/>
                <w:tab w:val="left" w:pos="142"/>
              </w:tabs>
              <w:ind w:left="0"/>
              <w:jc w:val="both"/>
              <w:rPr>
                <w:rFonts w:ascii="Times New Roman" w:hAnsi="Times New Roman"/>
              </w:rPr>
            </w:pPr>
            <w:r>
              <w:rPr>
                <w:rFonts w:ascii="Times New Roman" w:hAnsi="Times New Roman"/>
              </w:rPr>
              <w:t>2014</w:t>
            </w:r>
            <w:r w:rsidRPr="006D7CFF">
              <w:rPr>
                <w:rFonts w:ascii="Times New Roman" w:hAnsi="Times New Roman"/>
              </w:rPr>
              <w:t>-201</w:t>
            </w:r>
            <w:r>
              <w:rPr>
                <w:rFonts w:ascii="Times New Roman" w:hAnsi="Times New Roman"/>
              </w:rPr>
              <w:t>5</w:t>
            </w:r>
          </w:p>
        </w:tc>
        <w:tc>
          <w:tcPr>
            <w:tcW w:w="2393" w:type="dxa"/>
          </w:tcPr>
          <w:p w:rsidR="00695EF8" w:rsidRPr="006D7CFF" w:rsidRDefault="00695EF8" w:rsidP="00080511">
            <w:pPr>
              <w:pStyle w:val="a6"/>
              <w:tabs>
                <w:tab w:val="num" w:pos="0"/>
                <w:tab w:val="left" w:pos="142"/>
              </w:tabs>
              <w:ind w:left="0"/>
              <w:jc w:val="both"/>
              <w:rPr>
                <w:rFonts w:ascii="Times New Roman" w:hAnsi="Times New Roman"/>
              </w:rPr>
            </w:pPr>
            <w:r>
              <w:rPr>
                <w:rFonts w:ascii="Times New Roman" w:hAnsi="Times New Roman"/>
              </w:rPr>
              <w:t>2015</w:t>
            </w:r>
            <w:r w:rsidRPr="006D7CFF">
              <w:rPr>
                <w:rFonts w:ascii="Times New Roman" w:hAnsi="Times New Roman"/>
              </w:rPr>
              <w:t>-201</w:t>
            </w:r>
            <w:r>
              <w:rPr>
                <w:rFonts w:ascii="Times New Roman" w:hAnsi="Times New Roman"/>
              </w:rPr>
              <w:t>6</w:t>
            </w:r>
          </w:p>
        </w:tc>
        <w:tc>
          <w:tcPr>
            <w:tcW w:w="2393" w:type="dxa"/>
          </w:tcPr>
          <w:p w:rsidR="00695EF8" w:rsidRPr="006D7CFF" w:rsidRDefault="00695EF8" w:rsidP="00080511">
            <w:pPr>
              <w:pStyle w:val="a6"/>
              <w:tabs>
                <w:tab w:val="num" w:pos="0"/>
                <w:tab w:val="left" w:pos="142"/>
              </w:tabs>
              <w:ind w:left="0"/>
              <w:jc w:val="both"/>
              <w:rPr>
                <w:rFonts w:ascii="Times New Roman" w:hAnsi="Times New Roman"/>
              </w:rPr>
            </w:pPr>
            <w:r>
              <w:rPr>
                <w:rFonts w:ascii="Times New Roman" w:hAnsi="Times New Roman"/>
              </w:rPr>
              <w:t>2016</w:t>
            </w:r>
            <w:r w:rsidRPr="006D7CFF">
              <w:rPr>
                <w:rFonts w:ascii="Times New Roman" w:hAnsi="Times New Roman"/>
              </w:rPr>
              <w:t>-201</w:t>
            </w:r>
            <w:r>
              <w:rPr>
                <w:rFonts w:ascii="Times New Roman" w:hAnsi="Times New Roman"/>
              </w:rPr>
              <w:t>7</w:t>
            </w:r>
          </w:p>
        </w:tc>
      </w:tr>
      <w:tr w:rsidR="00C20C13" w:rsidRPr="006D7CFF" w:rsidTr="00C20C13">
        <w:tc>
          <w:tcPr>
            <w:tcW w:w="2392" w:type="dxa"/>
          </w:tcPr>
          <w:p w:rsidR="00C20C13" w:rsidRPr="006D7CFF" w:rsidRDefault="00C20C13" w:rsidP="00C20C13">
            <w:pPr>
              <w:jc w:val="center"/>
              <w:rPr>
                <w:bCs/>
              </w:rPr>
            </w:pPr>
            <w:r w:rsidRPr="006D7CFF">
              <w:rPr>
                <w:bCs/>
              </w:rPr>
              <w:t>Русский язык</w:t>
            </w:r>
          </w:p>
        </w:tc>
        <w:tc>
          <w:tcPr>
            <w:tcW w:w="2393" w:type="dxa"/>
          </w:tcPr>
          <w:p w:rsidR="00C20C13" w:rsidRPr="006D7CFF" w:rsidRDefault="00C20C13" w:rsidP="00C20C13">
            <w:pPr>
              <w:jc w:val="center"/>
              <w:rPr>
                <w:bCs/>
              </w:rPr>
            </w:pPr>
            <w:r>
              <w:rPr>
                <w:bCs/>
              </w:rPr>
              <w:t>64</w:t>
            </w:r>
          </w:p>
        </w:tc>
        <w:tc>
          <w:tcPr>
            <w:tcW w:w="2393" w:type="dxa"/>
          </w:tcPr>
          <w:p w:rsidR="00C20C13" w:rsidRPr="006D7CFF" w:rsidRDefault="00C20C13" w:rsidP="00C20C13">
            <w:pPr>
              <w:jc w:val="center"/>
              <w:rPr>
                <w:bCs/>
              </w:rPr>
            </w:pPr>
            <w:r>
              <w:rPr>
                <w:bCs/>
              </w:rPr>
              <w:t>72</w:t>
            </w:r>
          </w:p>
        </w:tc>
        <w:tc>
          <w:tcPr>
            <w:tcW w:w="2393" w:type="dxa"/>
          </w:tcPr>
          <w:p w:rsidR="00C20C13" w:rsidRPr="006D7CFF" w:rsidRDefault="00C20C13" w:rsidP="00C20C13">
            <w:pPr>
              <w:jc w:val="center"/>
              <w:rPr>
                <w:bCs/>
              </w:rPr>
            </w:pPr>
            <w:r>
              <w:rPr>
                <w:bCs/>
              </w:rPr>
              <w:t>76</w:t>
            </w:r>
          </w:p>
        </w:tc>
      </w:tr>
      <w:tr w:rsidR="00C20C13" w:rsidRPr="006D7CFF" w:rsidTr="00C20C13">
        <w:tc>
          <w:tcPr>
            <w:tcW w:w="2392" w:type="dxa"/>
          </w:tcPr>
          <w:p w:rsidR="00C20C13" w:rsidRPr="006D7CFF" w:rsidRDefault="00C20C13" w:rsidP="00695EF8">
            <w:pPr>
              <w:jc w:val="center"/>
              <w:rPr>
                <w:bCs/>
              </w:rPr>
            </w:pPr>
            <w:r w:rsidRPr="006D7CFF">
              <w:rPr>
                <w:bCs/>
              </w:rPr>
              <w:t xml:space="preserve">Математика </w:t>
            </w:r>
          </w:p>
        </w:tc>
        <w:tc>
          <w:tcPr>
            <w:tcW w:w="2393" w:type="dxa"/>
          </w:tcPr>
          <w:p w:rsidR="00C20C13" w:rsidRPr="006D7CFF" w:rsidRDefault="00C20C13" w:rsidP="00C20C13">
            <w:pPr>
              <w:jc w:val="center"/>
              <w:rPr>
                <w:bCs/>
              </w:rPr>
            </w:pPr>
            <w:r w:rsidRPr="006D7CFF">
              <w:rPr>
                <w:bCs/>
              </w:rPr>
              <w:t>55</w:t>
            </w:r>
          </w:p>
        </w:tc>
        <w:tc>
          <w:tcPr>
            <w:tcW w:w="2393" w:type="dxa"/>
          </w:tcPr>
          <w:p w:rsidR="00C20C13" w:rsidRPr="006D7CFF" w:rsidRDefault="00C20C13" w:rsidP="00C20C13">
            <w:pPr>
              <w:jc w:val="center"/>
              <w:rPr>
                <w:bCs/>
              </w:rPr>
            </w:pPr>
            <w:r w:rsidRPr="006D7CFF">
              <w:rPr>
                <w:bCs/>
              </w:rPr>
              <w:t>45</w:t>
            </w:r>
          </w:p>
        </w:tc>
        <w:tc>
          <w:tcPr>
            <w:tcW w:w="2393" w:type="dxa"/>
          </w:tcPr>
          <w:p w:rsidR="00C20C13" w:rsidRPr="006D7CFF" w:rsidRDefault="00C20C13" w:rsidP="00C20C13">
            <w:pPr>
              <w:jc w:val="center"/>
              <w:rPr>
                <w:bCs/>
              </w:rPr>
            </w:pPr>
            <w:r w:rsidRPr="006D7CFF">
              <w:rPr>
                <w:bCs/>
              </w:rPr>
              <w:t>43</w:t>
            </w:r>
          </w:p>
        </w:tc>
      </w:tr>
      <w:tr w:rsidR="00C20C13" w:rsidRPr="006D7CFF" w:rsidTr="00C20C13">
        <w:tc>
          <w:tcPr>
            <w:tcW w:w="2392" w:type="dxa"/>
          </w:tcPr>
          <w:p w:rsidR="00C20C13" w:rsidRPr="006D7CFF" w:rsidRDefault="00C20C13" w:rsidP="00C20C13">
            <w:pPr>
              <w:jc w:val="center"/>
              <w:rPr>
                <w:bCs/>
              </w:rPr>
            </w:pPr>
            <w:r w:rsidRPr="006D7CFF">
              <w:rPr>
                <w:bCs/>
              </w:rPr>
              <w:t xml:space="preserve">Обществознание </w:t>
            </w:r>
          </w:p>
        </w:tc>
        <w:tc>
          <w:tcPr>
            <w:tcW w:w="2393" w:type="dxa"/>
          </w:tcPr>
          <w:p w:rsidR="00C20C13" w:rsidRPr="006D7CFF" w:rsidRDefault="00C20C13" w:rsidP="00C20C13">
            <w:pPr>
              <w:jc w:val="center"/>
              <w:rPr>
                <w:bCs/>
              </w:rPr>
            </w:pPr>
            <w:r w:rsidRPr="006D7CFF">
              <w:rPr>
                <w:bCs/>
              </w:rPr>
              <w:t>65</w:t>
            </w:r>
          </w:p>
        </w:tc>
        <w:tc>
          <w:tcPr>
            <w:tcW w:w="2393" w:type="dxa"/>
          </w:tcPr>
          <w:p w:rsidR="00C20C13" w:rsidRPr="006D7CFF" w:rsidRDefault="00C20C13" w:rsidP="00C20C13">
            <w:pPr>
              <w:jc w:val="center"/>
              <w:rPr>
                <w:bCs/>
              </w:rPr>
            </w:pPr>
            <w:r w:rsidRPr="006D7CFF">
              <w:rPr>
                <w:bCs/>
              </w:rPr>
              <w:t>57</w:t>
            </w:r>
          </w:p>
        </w:tc>
        <w:tc>
          <w:tcPr>
            <w:tcW w:w="2393" w:type="dxa"/>
          </w:tcPr>
          <w:p w:rsidR="00C20C13" w:rsidRPr="006D7CFF" w:rsidRDefault="00C20C13" w:rsidP="00C20C13">
            <w:pPr>
              <w:jc w:val="center"/>
              <w:rPr>
                <w:bCs/>
              </w:rPr>
            </w:pPr>
            <w:r>
              <w:rPr>
                <w:bCs/>
              </w:rPr>
              <w:t>46</w:t>
            </w:r>
          </w:p>
        </w:tc>
      </w:tr>
      <w:tr w:rsidR="00C20C13" w:rsidRPr="006D7CFF" w:rsidTr="00C20C13">
        <w:tc>
          <w:tcPr>
            <w:tcW w:w="2392" w:type="dxa"/>
          </w:tcPr>
          <w:p w:rsidR="00C20C13" w:rsidRPr="006D7CFF" w:rsidRDefault="00C20C13" w:rsidP="00C20C13">
            <w:pPr>
              <w:jc w:val="center"/>
              <w:rPr>
                <w:bCs/>
              </w:rPr>
            </w:pPr>
            <w:r w:rsidRPr="006D7CFF">
              <w:rPr>
                <w:bCs/>
              </w:rPr>
              <w:t>География</w:t>
            </w:r>
          </w:p>
        </w:tc>
        <w:tc>
          <w:tcPr>
            <w:tcW w:w="2393" w:type="dxa"/>
          </w:tcPr>
          <w:p w:rsidR="00C20C13" w:rsidRPr="006D7CFF" w:rsidRDefault="00C20C13" w:rsidP="00C20C13">
            <w:pPr>
              <w:jc w:val="center"/>
              <w:rPr>
                <w:bCs/>
              </w:rPr>
            </w:pPr>
            <w:r w:rsidRPr="006D7CFF">
              <w:rPr>
                <w:bCs/>
              </w:rPr>
              <w:t>79</w:t>
            </w:r>
          </w:p>
        </w:tc>
        <w:tc>
          <w:tcPr>
            <w:tcW w:w="2393" w:type="dxa"/>
          </w:tcPr>
          <w:p w:rsidR="00C20C13" w:rsidRPr="006D7CFF" w:rsidRDefault="00C20C13" w:rsidP="00C20C13">
            <w:pPr>
              <w:jc w:val="center"/>
              <w:rPr>
                <w:bCs/>
              </w:rPr>
            </w:pPr>
            <w:r w:rsidRPr="006D7CFF">
              <w:rPr>
                <w:bCs/>
              </w:rPr>
              <w:t>-</w:t>
            </w:r>
          </w:p>
        </w:tc>
        <w:tc>
          <w:tcPr>
            <w:tcW w:w="2393" w:type="dxa"/>
          </w:tcPr>
          <w:p w:rsidR="00C20C13" w:rsidRPr="006D7CFF" w:rsidRDefault="00C20C13" w:rsidP="00C20C13">
            <w:pPr>
              <w:jc w:val="center"/>
              <w:rPr>
                <w:bCs/>
              </w:rPr>
            </w:pPr>
            <w:r w:rsidRPr="006D7CFF">
              <w:rPr>
                <w:bCs/>
              </w:rPr>
              <w:t>-</w:t>
            </w:r>
          </w:p>
        </w:tc>
      </w:tr>
    </w:tbl>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Количество выпускников, закончивших школу с медалью «За особые успехи в обучении» </w:t>
      </w:r>
    </w:p>
    <w:p w:rsidR="00C20C13" w:rsidRPr="006D7CFF" w:rsidRDefault="00C20C13" w:rsidP="00C20C13">
      <w:pPr>
        <w:spacing w:after="0" w:line="240" w:lineRule="auto"/>
        <w:jc w:val="center"/>
        <w:rPr>
          <w:rFonts w:ascii="Times New Roman" w:hAnsi="Times New Roman" w:cs="Times New Roman"/>
          <w:b/>
          <w:bCs/>
          <w:sz w:val="24"/>
          <w:szCs w:val="24"/>
        </w:rPr>
      </w:pPr>
    </w:p>
    <w:tbl>
      <w:tblPr>
        <w:tblStyle w:val="a8"/>
        <w:tblW w:w="0" w:type="auto"/>
        <w:tblLook w:val="04A0"/>
      </w:tblPr>
      <w:tblGrid>
        <w:gridCol w:w="2660"/>
        <w:gridCol w:w="6911"/>
      </w:tblGrid>
      <w:tr w:rsidR="00C20C13" w:rsidRPr="006D7CFF" w:rsidTr="00C20C13">
        <w:tc>
          <w:tcPr>
            <w:tcW w:w="2660"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Учебный год</w:t>
            </w:r>
          </w:p>
        </w:tc>
        <w:tc>
          <w:tcPr>
            <w:tcW w:w="6911" w:type="dxa"/>
          </w:tcPr>
          <w:p w:rsidR="00C20C13" w:rsidRPr="006D7CFF" w:rsidRDefault="00C20C13" w:rsidP="00C20C13">
            <w:pPr>
              <w:pStyle w:val="a6"/>
              <w:tabs>
                <w:tab w:val="num" w:pos="0"/>
                <w:tab w:val="left" w:pos="142"/>
              </w:tabs>
              <w:ind w:left="0"/>
              <w:jc w:val="both"/>
              <w:rPr>
                <w:rFonts w:ascii="Times New Roman" w:hAnsi="Times New Roman"/>
              </w:rPr>
            </w:pPr>
            <w:r w:rsidRPr="006D7CFF">
              <w:rPr>
                <w:rFonts w:ascii="Times New Roman" w:hAnsi="Times New Roman"/>
              </w:rPr>
              <w:t>Количество выпускнико</w:t>
            </w:r>
            <w:proofErr w:type="gramStart"/>
            <w:r w:rsidRPr="006D7CFF">
              <w:rPr>
                <w:rFonts w:ascii="Times New Roman" w:hAnsi="Times New Roman"/>
              </w:rPr>
              <w:t>в-</w:t>
            </w:r>
            <w:proofErr w:type="gramEnd"/>
            <w:r w:rsidRPr="006D7CFF">
              <w:rPr>
                <w:rFonts w:ascii="Times New Roman" w:hAnsi="Times New Roman"/>
              </w:rPr>
              <w:t xml:space="preserve"> медалистов</w:t>
            </w:r>
          </w:p>
        </w:tc>
      </w:tr>
      <w:tr w:rsidR="00C20C13" w:rsidRPr="006D7CFF" w:rsidTr="00C20C13">
        <w:tc>
          <w:tcPr>
            <w:tcW w:w="2660" w:type="dxa"/>
          </w:tcPr>
          <w:p w:rsidR="00C20C13" w:rsidRPr="006D7CFF" w:rsidRDefault="00695EF8" w:rsidP="00C20C13">
            <w:pPr>
              <w:pStyle w:val="a6"/>
              <w:tabs>
                <w:tab w:val="num" w:pos="0"/>
                <w:tab w:val="left" w:pos="142"/>
              </w:tabs>
              <w:ind w:left="0"/>
              <w:jc w:val="both"/>
              <w:rPr>
                <w:rFonts w:ascii="Times New Roman" w:hAnsi="Times New Roman"/>
              </w:rPr>
            </w:pPr>
            <w:r>
              <w:rPr>
                <w:rFonts w:ascii="Times New Roman" w:hAnsi="Times New Roman"/>
              </w:rPr>
              <w:t>2014</w:t>
            </w:r>
            <w:r w:rsidR="00C20C13" w:rsidRPr="006D7CFF">
              <w:rPr>
                <w:rFonts w:ascii="Times New Roman" w:hAnsi="Times New Roman"/>
              </w:rPr>
              <w:t>-201</w:t>
            </w:r>
            <w:r>
              <w:rPr>
                <w:rFonts w:ascii="Times New Roman" w:hAnsi="Times New Roman"/>
              </w:rPr>
              <w:t>5</w:t>
            </w:r>
          </w:p>
        </w:tc>
        <w:tc>
          <w:tcPr>
            <w:tcW w:w="6911" w:type="dxa"/>
          </w:tcPr>
          <w:p w:rsidR="00C20C13" w:rsidRPr="006D7CFF" w:rsidRDefault="00C20C13" w:rsidP="00C20C13">
            <w:pPr>
              <w:pStyle w:val="a6"/>
              <w:tabs>
                <w:tab w:val="num" w:pos="0"/>
                <w:tab w:val="left" w:pos="142"/>
              </w:tabs>
              <w:ind w:left="0"/>
              <w:jc w:val="both"/>
              <w:rPr>
                <w:rFonts w:ascii="Times New Roman" w:hAnsi="Times New Roman"/>
              </w:rPr>
            </w:pPr>
            <w:r>
              <w:rPr>
                <w:rFonts w:ascii="Times New Roman" w:hAnsi="Times New Roman"/>
              </w:rPr>
              <w:t>0</w:t>
            </w:r>
          </w:p>
        </w:tc>
      </w:tr>
      <w:tr w:rsidR="00695EF8" w:rsidRPr="006D7CFF" w:rsidTr="00C20C13">
        <w:tc>
          <w:tcPr>
            <w:tcW w:w="2660" w:type="dxa"/>
          </w:tcPr>
          <w:p w:rsidR="00695EF8" w:rsidRPr="006D7CFF" w:rsidRDefault="00695EF8" w:rsidP="00080511">
            <w:pPr>
              <w:pStyle w:val="a6"/>
              <w:tabs>
                <w:tab w:val="num" w:pos="0"/>
                <w:tab w:val="left" w:pos="142"/>
              </w:tabs>
              <w:ind w:left="0"/>
              <w:jc w:val="both"/>
              <w:rPr>
                <w:rFonts w:ascii="Times New Roman" w:hAnsi="Times New Roman"/>
              </w:rPr>
            </w:pPr>
            <w:r>
              <w:rPr>
                <w:rFonts w:ascii="Times New Roman" w:hAnsi="Times New Roman"/>
              </w:rPr>
              <w:t>2015</w:t>
            </w:r>
            <w:r w:rsidRPr="006D7CFF">
              <w:rPr>
                <w:rFonts w:ascii="Times New Roman" w:hAnsi="Times New Roman"/>
              </w:rPr>
              <w:t>-201</w:t>
            </w:r>
            <w:r>
              <w:rPr>
                <w:rFonts w:ascii="Times New Roman" w:hAnsi="Times New Roman"/>
              </w:rPr>
              <w:t>6</w:t>
            </w:r>
          </w:p>
        </w:tc>
        <w:tc>
          <w:tcPr>
            <w:tcW w:w="6911" w:type="dxa"/>
          </w:tcPr>
          <w:p w:rsidR="00695EF8" w:rsidRPr="006D7CFF" w:rsidRDefault="00695EF8" w:rsidP="00C20C13">
            <w:pPr>
              <w:pStyle w:val="a6"/>
              <w:tabs>
                <w:tab w:val="num" w:pos="0"/>
                <w:tab w:val="left" w:pos="142"/>
              </w:tabs>
              <w:ind w:left="0"/>
              <w:jc w:val="both"/>
              <w:rPr>
                <w:rFonts w:ascii="Times New Roman" w:hAnsi="Times New Roman"/>
              </w:rPr>
            </w:pPr>
            <w:r>
              <w:rPr>
                <w:rFonts w:ascii="Times New Roman" w:hAnsi="Times New Roman"/>
              </w:rPr>
              <w:t>1</w:t>
            </w:r>
          </w:p>
        </w:tc>
      </w:tr>
      <w:tr w:rsidR="00695EF8" w:rsidRPr="006D7CFF" w:rsidTr="00C20C13">
        <w:tc>
          <w:tcPr>
            <w:tcW w:w="2660" w:type="dxa"/>
          </w:tcPr>
          <w:p w:rsidR="00695EF8" w:rsidRPr="006D7CFF" w:rsidRDefault="00695EF8" w:rsidP="00080511">
            <w:pPr>
              <w:pStyle w:val="a6"/>
              <w:tabs>
                <w:tab w:val="num" w:pos="0"/>
                <w:tab w:val="left" w:pos="142"/>
              </w:tabs>
              <w:ind w:left="0"/>
              <w:jc w:val="both"/>
              <w:rPr>
                <w:rFonts w:ascii="Times New Roman" w:hAnsi="Times New Roman"/>
              </w:rPr>
            </w:pPr>
            <w:r>
              <w:rPr>
                <w:rFonts w:ascii="Times New Roman" w:hAnsi="Times New Roman"/>
              </w:rPr>
              <w:t>2016</w:t>
            </w:r>
            <w:r w:rsidRPr="006D7CFF">
              <w:rPr>
                <w:rFonts w:ascii="Times New Roman" w:hAnsi="Times New Roman"/>
              </w:rPr>
              <w:t>-201</w:t>
            </w:r>
            <w:r>
              <w:rPr>
                <w:rFonts w:ascii="Times New Roman" w:hAnsi="Times New Roman"/>
              </w:rPr>
              <w:t>7</w:t>
            </w:r>
          </w:p>
        </w:tc>
        <w:tc>
          <w:tcPr>
            <w:tcW w:w="6911" w:type="dxa"/>
          </w:tcPr>
          <w:p w:rsidR="00695EF8" w:rsidRPr="006D7CFF" w:rsidRDefault="00695EF8" w:rsidP="00C20C13">
            <w:pPr>
              <w:pStyle w:val="a6"/>
              <w:tabs>
                <w:tab w:val="num" w:pos="0"/>
                <w:tab w:val="left" w:pos="142"/>
              </w:tabs>
              <w:ind w:left="0"/>
              <w:jc w:val="both"/>
              <w:rPr>
                <w:rFonts w:ascii="Times New Roman" w:hAnsi="Times New Roman"/>
              </w:rPr>
            </w:pPr>
            <w:r>
              <w:rPr>
                <w:rFonts w:ascii="Times New Roman" w:hAnsi="Times New Roman"/>
              </w:rPr>
              <w:t>0</w:t>
            </w:r>
          </w:p>
        </w:tc>
      </w:tr>
    </w:tbl>
    <w:p w:rsidR="00C20C13" w:rsidRPr="006D7CFF" w:rsidRDefault="00C20C13" w:rsidP="00C20C13">
      <w:pPr>
        <w:spacing w:after="0" w:line="240" w:lineRule="auto"/>
        <w:jc w:val="center"/>
        <w:rPr>
          <w:rFonts w:ascii="Times New Roman" w:hAnsi="Times New Roman" w:cs="Times New Roman"/>
          <w:b/>
          <w:bCs/>
          <w:sz w:val="24"/>
          <w:szCs w:val="24"/>
        </w:rPr>
      </w:pPr>
    </w:p>
    <w:p w:rsidR="00C20C13" w:rsidRPr="006D7CFF" w:rsidRDefault="00C20C13" w:rsidP="00C20C13">
      <w:pPr>
        <w:pStyle w:val="a6"/>
        <w:tabs>
          <w:tab w:val="num" w:pos="0"/>
          <w:tab w:val="left" w:pos="142"/>
        </w:tabs>
        <w:spacing w:after="0" w:line="240" w:lineRule="auto"/>
        <w:ind w:left="0"/>
        <w:jc w:val="center"/>
        <w:rPr>
          <w:rFonts w:ascii="Times New Roman" w:hAnsi="Times New Roman"/>
          <w:sz w:val="24"/>
          <w:szCs w:val="24"/>
        </w:rPr>
      </w:pPr>
      <w:r w:rsidRPr="006D7CFF">
        <w:rPr>
          <w:rFonts w:ascii="Times New Roman" w:hAnsi="Times New Roman"/>
          <w:sz w:val="24"/>
          <w:szCs w:val="24"/>
        </w:rPr>
        <w:t>14.</w:t>
      </w:r>
      <w:r>
        <w:rPr>
          <w:rFonts w:ascii="Times New Roman" w:hAnsi="Times New Roman"/>
          <w:sz w:val="24"/>
          <w:szCs w:val="24"/>
        </w:rPr>
        <w:t xml:space="preserve"> </w:t>
      </w:r>
      <w:r w:rsidRPr="006D7CFF">
        <w:rPr>
          <w:rFonts w:ascii="Times New Roman" w:hAnsi="Times New Roman"/>
          <w:sz w:val="24"/>
          <w:szCs w:val="24"/>
        </w:rPr>
        <w:t xml:space="preserve">ОЦЕНКА </w:t>
      </w:r>
      <w:proofErr w:type="gramStart"/>
      <w:r w:rsidRPr="006D7CFF">
        <w:rPr>
          <w:rFonts w:ascii="Times New Roman" w:hAnsi="Times New Roman"/>
          <w:sz w:val="24"/>
          <w:szCs w:val="24"/>
        </w:rPr>
        <w:t>ФУНКЦИОНИРОВАНИЯ ВНУТРЕННЕЙ СИСТЕМЫ ОЦЕНКИ КАЧЕСТВА ОБРАЗОВАНИЯ</w:t>
      </w:r>
      <w:proofErr w:type="gramEnd"/>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В Школе функционирует внутренняя система оценки качества образования, которая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качества образовательных результатов, качество образовательного процесса, качество условий, обеспечивающих образовательный процесс с учетом запросов основных участников образовательных отношений. Показателем функциони</w:t>
      </w:r>
      <w:r>
        <w:rPr>
          <w:rFonts w:ascii="Times New Roman" w:hAnsi="Times New Roman"/>
          <w:sz w:val="24"/>
          <w:szCs w:val="24"/>
        </w:rPr>
        <w:t>рования ВСОКО в МКОУ «Большелеушинская</w:t>
      </w:r>
      <w:r w:rsidRPr="006D7CFF">
        <w:rPr>
          <w:rFonts w:ascii="Times New Roman" w:hAnsi="Times New Roman"/>
          <w:sz w:val="24"/>
          <w:szCs w:val="24"/>
        </w:rPr>
        <w:t xml:space="preserve"> СОШ» является системная деятельность школы по организации и проведению систематического изучения параметров качества подготовки учащихся и выпускников и управлению качеством образования. Данная деятельность в школе включает целостный исследовательский процесс, определяемый конкретным содержанием, объектами, источниками и основанный на принципах системности, последовательности, </w:t>
      </w:r>
      <w:proofErr w:type="spellStart"/>
      <w:r w:rsidRPr="006D7CFF">
        <w:rPr>
          <w:rFonts w:ascii="Times New Roman" w:hAnsi="Times New Roman"/>
          <w:sz w:val="24"/>
          <w:szCs w:val="24"/>
        </w:rPr>
        <w:t>мотивированности</w:t>
      </w:r>
      <w:proofErr w:type="spellEnd"/>
      <w:r w:rsidRPr="006D7CFF">
        <w:rPr>
          <w:rFonts w:ascii="Times New Roman" w:hAnsi="Times New Roman"/>
          <w:sz w:val="24"/>
          <w:szCs w:val="24"/>
        </w:rPr>
        <w:t xml:space="preserve">, </w:t>
      </w:r>
      <w:proofErr w:type="spellStart"/>
      <w:r w:rsidRPr="006D7CFF">
        <w:rPr>
          <w:rFonts w:ascii="Times New Roman" w:hAnsi="Times New Roman"/>
          <w:sz w:val="24"/>
          <w:szCs w:val="24"/>
        </w:rPr>
        <w:t>координированности</w:t>
      </w:r>
      <w:proofErr w:type="spellEnd"/>
      <w:r w:rsidRPr="006D7CFF">
        <w:rPr>
          <w:rFonts w:ascii="Times New Roman" w:hAnsi="Times New Roman"/>
          <w:sz w:val="24"/>
          <w:szCs w:val="24"/>
        </w:rPr>
        <w:t xml:space="preserve">, коррекции. Показателем функционирования ВСОКО также является наличие структуры оценки качества образования в школе. В отношении учащихся, осваивающих ООП, соответствующих ФКГОС, оценке подвергаются только предметные образовательные </w:t>
      </w:r>
      <w:proofErr w:type="gramStart"/>
      <w:r w:rsidRPr="006D7CFF">
        <w:rPr>
          <w:rFonts w:ascii="Times New Roman" w:hAnsi="Times New Roman"/>
          <w:sz w:val="24"/>
          <w:szCs w:val="24"/>
        </w:rPr>
        <w:t>результаты</w:t>
      </w:r>
      <w:proofErr w:type="gramEnd"/>
      <w:r w:rsidRPr="006D7CFF">
        <w:rPr>
          <w:rFonts w:ascii="Times New Roman" w:hAnsi="Times New Roman"/>
          <w:sz w:val="24"/>
          <w:szCs w:val="24"/>
        </w:rPr>
        <w:t xml:space="preserve"> и проводится в следующих формах: успеваемость; промежуточная аттестация; индивидуальные достижения учащихся (с использованием технологии </w:t>
      </w:r>
      <w:proofErr w:type="spellStart"/>
      <w:r w:rsidRPr="006D7CFF">
        <w:rPr>
          <w:rFonts w:ascii="Times New Roman" w:hAnsi="Times New Roman"/>
          <w:sz w:val="24"/>
          <w:szCs w:val="24"/>
        </w:rPr>
        <w:t>портфолио</w:t>
      </w:r>
      <w:proofErr w:type="spellEnd"/>
      <w:r w:rsidRPr="006D7CFF">
        <w:rPr>
          <w:rFonts w:ascii="Times New Roman" w:hAnsi="Times New Roman"/>
          <w:sz w:val="24"/>
          <w:szCs w:val="24"/>
        </w:rPr>
        <w:t xml:space="preserve">); анализ результатов государственной итоговой аттестации. В отношении учащихся, осваивающих ООП, соответствующих ФГОС, оценке подвергаются предметные и </w:t>
      </w:r>
      <w:proofErr w:type="spellStart"/>
      <w:r w:rsidRPr="006D7CFF">
        <w:rPr>
          <w:rFonts w:ascii="Times New Roman" w:hAnsi="Times New Roman"/>
          <w:sz w:val="24"/>
          <w:szCs w:val="24"/>
        </w:rPr>
        <w:t>метапредметные</w:t>
      </w:r>
      <w:proofErr w:type="spellEnd"/>
      <w:r w:rsidRPr="006D7CFF">
        <w:rPr>
          <w:rFonts w:ascii="Times New Roman" w:hAnsi="Times New Roman"/>
          <w:sz w:val="24"/>
          <w:szCs w:val="24"/>
        </w:rPr>
        <w:t xml:space="preserve"> образовательные результаты. Оценка предметных результатов проводится в следующих формах: промежуточная аттестация; накопительная оценка индивидуальных образовательных достижений учащихся (с использованием технологии </w:t>
      </w:r>
      <w:proofErr w:type="spellStart"/>
      <w:r w:rsidRPr="006D7CFF">
        <w:rPr>
          <w:rFonts w:ascii="Times New Roman" w:hAnsi="Times New Roman"/>
          <w:sz w:val="24"/>
          <w:szCs w:val="24"/>
        </w:rPr>
        <w:t>портфолио</w:t>
      </w:r>
      <w:proofErr w:type="spellEnd"/>
      <w:r w:rsidRPr="006D7CFF">
        <w:rPr>
          <w:rFonts w:ascii="Times New Roman" w:hAnsi="Times New Roman"/>
          <w:sz w:val="24"/>
          <w:szCs w:val="24"/>
        </w:rPr>
        <w:t xml:space="preserve">); анализ результатов государственной итоговой аттестации. Оценка достижения </w:t>
      </w:r>
      <w:proofErr w:type="spellStart"/>
      <w:r w:rsidRPr="006D7CFF">
        <w:rPr>
          <w:rFonts w:ascii="Times New Roman" w:hAnsi="Times New Roman"/>
          <w:sz w:val="24"/>
          <w:szCs w:val="24"/>
        </w:rPr>
        <w:t>метапредметных</w:t>
      </w:r>
      <w:proofErr w:type="spellEnd"/>
      <w:r w:rsidRPr="006D7CFF">
        <w:rPr>
          <w:rFonts w:ascii="Times New Roman" w:hAnsi="Times New Roman"/>
          <w:sz w:val="24"/>
          <w:szCs w:val="24"/>
        </w:rPr>
        <w:t xml:space="preserve"> результатов освоения ООП в соответствии с ФГОС НОО, ФГОС ООО проводится в формах: комплексная контрольная работа; тест. Оценка достижения </w:t>
      </w:r>
      <w:r w:rsidRPr="006D7CFF">
        <w:rPr>
          <w:rFonts w:ascii="Times New Roman" w:hAnsi="Times New Roman"/>
          <w:sz w:val="24"/>
          <w:szCs w:val="24"/>
        </w:rPr>
        <w:lastRenderedPageBreak/>
        <w:t xml:space="preserve">личностных результатов освоения учащимися ООП в соответствии с ФГОС НОО, ФГОС ООО проводится косвенно, посредством </w:t>
      </w:r>
      <w:proofErr w:type="spellStart"/>
      <w:r w:rsidRPr="006D7CFF">
        <w:rPr>
          <w:rFonts w:ascii="Times New Roman" w:hAnsi="Times New Roman"/>
          <w:sz w:val="24"/>
          <w:szCs w:val="24"/>
        </w:rPr>
        <w:t>неперсонифицированных</w:t>
      </w:r>
      <w:proofErr w:type="spellEnd"/>
      <w:r w:rsidRPr="006D7CFF">
        <w:rPr>
          <w:rFonts w:ascii="Times New Roman" w:hAnsi="Times New Roman"/>
          <w:sz w:val="24"/>
          <w:szCs w:val="24"/>
        </w:rPr>
        <w:t xml:space="preserve"> мониторингов, осуществляемых психологами, а также посредством статистического учета индивидуальных достижений учащихся в мероприятиях программ воспитательной направленности.</w:t>
      </w:r>
    </w:p>
    <w:p w:rsidR="00C20C13" w:rsidRDefault="00C20C13" w:rsidP="00C20C13">
      <w:pPr>
        <w:spacing w:after="0" w:line="240" w:lineRule="auto"/>
        <w:jc w:val="center"/>
        <w:rPr>
          <w:rFonts w:ascii="Times New Roman" w:hAnsi="Times New Roman" w:cs="Times New Roman"/>
          <w:sz w:val="24"/>
          <w:szCs w:val="24"/>
        </w:rPr>
      </w:pPr>
    </w:p>
    <w:p w:rsidR="00C20C13" w:rsidRPr="006D7CFF" w:rsidRDefault="00C20C13" w:rsidP="00C20C13">
      <w:pPr>
        <w:spacing w:after="0" w:line="240" w:lineRule="auto"/>
        <w:jc w:val="center"/>
        <w:rPr>
          <w:rFonts w:ascii="Times New Roman" w:hAnsi="Times New Roman" w:cs="Times New Roman"/>
          <w:sz w:val="24"/>
          <w:szCs w:val="24"/>
        </w:rPr>
      </w:pPr>
      <w:proofErr w:type="spellStart"/>
      <w:r w:rsidRPr="006D7CFF">
        <w:rPr>
          <w:rFonts w:ascii="Times New Roman" w:hAnsi="Times New Roman" w:cs="Times New Roman"/>
          <w:sz w:val="24"/>
          <w:szCs w:val="24"/>
        </w:rPr>
        <w:t>Сформированность</w:t>
      </w:r>
      <w:proofErr w:type="spellEnd"/>
      <w:r w:rsidRPr="006D7CFF">
        <w:rPr>
          <w:rFonts w:ascii="Times New Roman" w:hAnsi="Times New Roman" w:cs="Times New Roman"/>
          <w:sz w:val="24"/>
          <w:szCs w:val="24"/>
        </w:rPr>
        <w:t xml:space="preserve"> УУД обучающихся 1-4 классов</w:t>
      </w:r>
    </w:p>
    <w:p w:rsidR="00C20C13" w:rsidRPr="006D7CFF" w:rsidRDefault="00695EF8" w:rsidP="00C20C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2017</w:t>
      </w:r>
      <w:r w:rsidR="00C20C13" w:rsidRPr="006D7CFF">
        <w:rPr>
          <w:rFonts w:ascii="Times New Roman" w:hAnsi="Times New Roman" w:cs="Times New Roman"/>
          <w:sz w:val="24"/>
          <w:szCs w:val="24"/>
        </w:rPr>
        <w:t xml:space="preserve"> год</w:t>
      </w:r>
    </w:p>
    <w:p w:rsidR="00C20C13" w:rsidRPr="006D7CFF" w:rsidRDefault="00C20C13" w:rsidP="00C20C13">
      <w:pPr>
        <w:spacing w:after="0" w:line="240" w:lineRule="auto"/>
        <w:jc w:val="center"/>
        <w:rPr>
          <w:rFonts w:ascii="Times New Roman" w:hAnsi="Times New Roman" w:cs="Times New Roman"/>
          <w:b/>
          <w:sz w:val="24"/>
          <w:szCs w:val="24"/>
        </w:rPr>
      </w:pPr>
    </w:p>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 класс</w:t>
      </w:r>
    </w:p>
    <w:tbl>
      <w:tblPr>
        <w:tblW w:w="10756" w:type="dxa"/>
        <w:jc w:val="center"/>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14"/>
        <w:gridCol w:w="1701"/>
        <w:gridCol w:w="1746"/>
        <w:gridCol w:w="2005"/>
        <w:gridCol w:w="1872"/>
        <w:gridCol w:w="1218"/>
      </w:tblGrid>
      <w:tr w:rsidR="00C20C13" w:rsidRPr="006D7CFF" w:rsidTr="00C20C13">
        <w:trPr>
          <w:jc w:val="center"/>
        </w:trPr>
        <w:tc>
          <w:tcPr>
            <w:tcW w:w="2214" w:type="dxa"/>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УУД</w:t>
            </w:r>
          </w:p>
        </w:tc>
        <w:tc>
          <w:tcPr>
            <w:tcW w:w="1701" w:type="dxa"/>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 xml:space="preserve">Личностные </w:t>
            </w:r>
          </w:p>
        </w:tc>
        <w:tc>
          <w:tcPr>
            <w:tcW w:w="1746" w:type="dxa"/>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Регулятивные</w:t>
            </w:r>
          </w:p>
        </w:tc>
        <w:tc>
          <w:tcPr>
            <w:tcW w:w="2005" w:type="dxa"/>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Познавательные</w:t>
            </w:r>
          </w:p>
        </w:tc>
        <w:tc>
          <w:tcPr>
            <w:tcW w:w="1872" w:type="dxa"/>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Коммуникативные</w:t>
            </w:r>
          </w:p>
        </w:tc>
        <w:tc>
          <w:tcPr>
            <w:tcW w:w="1218" w:type="dxa"/>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Итог</w:t>
            </w:r>
          </w:p>
        </w:tc>
      </w:tr>
      <w:tr w:rsidR="00C20C13" w:rsidRPr="006D7CFF" w:rsidTr="00C20C13">
        <w:trPr>
          <w:jc w:val="center"/>
        </w:trPr>
        <w:tc>
          <w:tcPr>
            <w:tcW w:w="2214"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Сформированы</w:t>
            </w:r>
          </w:p>
        </w:tc>
        <w:tc>
          <w:tcPr>
            <w:tcW w:w="1701" w:type="dxa"/>
          </w:tcPr>
          <w:p w:rsidR="00C20C13" w:rsidRPr="006D7CFF" w:rsidRDefault="00C20C13" w:rsidP="00C20C13">
            <w:pPr>
              <w:spacing w:after="0" w:line="240" w:lineRule="auto"/>
              <w:rPr>
                <w:rFonts w:ascii="Times New Roman" w:hAnsi="Times New Roman" w:cs="Times New Roman"/>
                <w:sz w:val="24"/>
                <w:szCs w:val="24"/>
              </w:rPr>
            </w:pPr>
            <w:r>
              <w:rPr>
                <w:rFonts w:ascii="Times New Roman" w:hAnsi="Times New Roman" w:cs="Times New Roman"/>
                <w:sz w:val="24"/>
                <w:szCs w:val="24"/>
              </w:rPr>
              <w:t>9 чел. (100</w:t>
            </w:r>
            <w:r w:rsidRPr="006D7CFF">
              <w:rPr>
                <w:rFonts w:ascii="Times New Roman" w:hAnsi="Times New Roman" w:cs="Times New Roman"/>
                <w:sz w:val="24"/>
                <w:szCs w:val="24"/>
              </w:rPr>
              <w:t>%)</w:t>
            </w:r>
          </w:p>
        </w:tc>
        <w:tc>
          <w:tcPr>
            <w:tcW w:w="1746" w:type="dxa"/>
          </w:tcPr>
          <w:p w:rsidR="00C20C13" w:rsidRPr="006D7CFF" w:rsidRDefault="00C20C13" w:rsidP="00C20C13">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6D7CFF">
              <w:rPr>
                <w:rFonts w:ascii="Times New Roman" w:hAnsi="Times New Roman" w:cs="Times New Roman"/>
                <w:sz w:val="24"/>
                <w:szCs w:val="24"/>
              </w:rPr>
              <w:t>чел. (100%)</w:t>
            </w:r>
          </w:p>
        </w:tc>
        <w:tc>
          <w:tcPr>
            <w:tcW w:w="2005"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13 чел. (50%)</w:t>
            </w:r>
          </w:p>
        </w:tc>
        <w:tc>
          <w:tcPr>
            <w:tcW w:w="1872"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19 чел. (73%)</w:t>
            </w:r>
          </w:p>
        </w:tc>
        <w:tc>
          <w:tcPr>
            <w:tcW w:w="1218"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(85%)</w:t>
            </w:r>
          </w:p>
        </w:tc>
      </w:tr>
      <w:tr w:rsidR="00C20C13" w:rsidRPr="006D7CFF" w:rsidTr="00C20C13">
        <w:trPr>
          <w:trHeight w:val="585"/>
          <w:jc w:val="center"/>
        </w:trPr>
        <w:tc>
          <w:tcPr>
            <w:tcW w:w="2214"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Частично сформированы</w:t>
            </w:r>
          </w:p>
        </w:tc>
        <w:tc>
          <w:tcPr>
            <w:tcW w:w="1701"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2 чел. (8%)</w:t>
            </w:r>
          </w:p>
        </w:tc>
        <w:tc>
          <w:tcPr>
            <w:tcW w:w="1746"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 xml:space="preserve"> 0</w:t>
            </w:r>
          </w:p>
        </w:tc>
        <w:tc>
          <w:tcPr>
            <w:tcW w:w="2005"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10 чел. (38%)</w:t>
            </w:r>
          </w:p>
        </w:tc>
        <w:tc>
          <w:tcPr>
            <w:tcW w:w="1872"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 xml:space="preserve"> 6 чел. (23%)</w:t>
            </w:r>
          </w:p>
        </w:tc>
        <w:tc>
          <w:tcPr>
            <w:tcW w:w="1218"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(12%)</w:t>
            </w:r>
          </w:p>
        </w:tc>
      </w:tr>
      <w:tr w:rsidR="00C20C13" w:rsidRPr="006D7CFF" w:rsidTr="00C20C13">
        <w:trPr>
          <w:jc w:val="center"/>
        </w:trPr>
        <w:tc>
          <w:tcPr>
            <w:tcW w:w="2214"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Не сформированы</w:t>
            </w:r>
          </w:p>
        </w:tc>
        <w:tc>
          <w:tcPr>
            <w:tcW w:w="1701"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3 чел. (12%)</w:t>
            </w:r>
          </w:p>
        </w:tc>
        <w:tc>
          <w:tcPr>
            <w:tcW w:w="1746"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0</w:t>
            </w:r>
          </w:p>
        </w:tc>
        <w:tc>
          <w:tcPr>
            <w:tcW w:w="2005"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3 чел. (12%)</w:t>
            </w:r>
          </w:p>
        </w:tc>
        <w:tc>
          <w:tcPr>
            <w:tcW w:w="1872"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 чел. (4%)</w:t>
            </w:r>
          </w:p>
        </w:tc>
        <w:tc>
          <w:tcPr>
            <w:tcW w:w="1218"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(3%)</w:t>
            </w:r>
          </w:p>
        </w:tc>
      </w:tr>
    </w:tbl>
    <w:p w:rsidR="00C20C13" w:rsidRPr="006D7CFF" w:rsidRDefault="00C20C13" w:rsidP="00C20C13">
      <w:pPr>
        <w:spacing w:after="0" w:line="240" w:lineRule="auto"/>
        <w:jc w:val="center"/>
        <w:rPr>
          <w:rFonts w:ascii="Times New Roman" w:hAnsi="Times New Roman" w:cs="Times New Roman"/>
          <w:sz w:val="24"/>
          <w:szCs w:val="24"/>
        </w:rPr>
      </w:pPr>
    </w:p>
    <w:p w:rsidR="00C20C13" w:rsidRPr="006D7CFF" w:rsidRDefault="00C20C13" w:rsidP="00C20C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Pr="006D7CFF">
        <w:rPr>
          <w:rFonts w:ascii="Times New Roman" w:hAnsi="Times New Roman" w:cs="Times New Roman"/>
          <w:sz w:val="24"/>
          <w:szCs w:val="24"/>
        </w:rPr>
        <w:t xml:space="preserve"> класс</w:t>
      </w:r>
    </w:p>
    <w:tbl>
      <w:tblPr>
        <w:tblW w:w="10760" w:type="dxa"/>
        <w:jc w:val="center"/>
        <w:tblInd w:w="-1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04"/>
        <w:gridCol w:w="1860"/>
        <w:gridCol w:w="1746"/>
        <w:gridCol w:w="2005"/>
        <w:gridCol w:w="1774"/>
        <w:gridCol w:w="1171"/>
      </w:tblGrid>
      <w:tr w:rsidR="00C20C13" w:rsidRPr="006D7CFF" w:rsidTr="00C20C13">
        <w:trPr>
          <w:jc w:val="center"/>
        </w:trPr>
        <w:tc>
          <w:tcPr>
            <w:tcW w:w="2204" w:type="dxa"/>
          </w:tcPr>
          <w:p w:rsidR="00C20C13" w:rsidRPr="006D7CFF" w:rsidRDefault="00C20C13" w:rsidP="00C20C13">
            <w:pPr>
              <w:spacing w:after="0" w:line="240" w:lineRule="auto"/>
              <w:ind w:hanging="850"/>
              <w:jc w:val="center"/>
              <w:rPr>
                <w:rFonts w:ascii="Times New Roman" w:hAnsi="Times New Roman" w:cs="Times New Roman"/>
                <w:sz w:val="24"/>
                <w:szCs w:val="24"/>
              </w:rPr>
            </w:pPr>
            <w:r w:rsidRPr="006D7CFF">
              <w:rPr>
                <w:rFonts w:ascii="Times New Roman" w:hAnsi="Times New Roman" w:cs="Times New Roman"/>
                <w:sz w:val="24"/>
                <w:szCs w:val="24"/>
              </w:rPr>
              <w:t>УУД</w:t>
            </w:r>
          </w:p>
        </w:tc>
        <w:tc>
          <w:tcPr>
            <w:tcW w:w="1860" w:type="dxa"/>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 xml:space="preserve">Личностные </w:t>
            </w:r>
          </w:p>
        </w:tc>
        <w:tc>
          <w:tcPr>
            <w:tcW w:w="1746" w:type="dxa"/>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Регулятивные</w:t>
            </w:r>
          </w:p>
        </w:tc>
        <w:tc>
          <w:tcPr>
            <w:tcW w:w="2005" w:type="dxa"/>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Познавательные</w:t>
            </w:r>
          </w:p>
        </w:tc>
        <w:tc>
          <w:tcPr>
            <w:tcW w:w="1774" w:type="dxa"/>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Коммуникативные</w:t>
            </w:r>
          </w:p>
        </w:tc>
        <w:tc>
          <w:tcPr>
            <w:tcW w:w="1171" w:type="dxa"/>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Итог</w:t>
            </w:r>
          </w:p>
        </w:tc>
      </w:tr>
      <w:tr w:rsidR="00C20C13" w:rsidRPr="006D7CFF" w:rsidTr="00C20C13">
        <w:trPr>
          <w:jc w:val="center"/>
        </w:trPr>
        <w:tc>
          <w:tcPr>
            <w:tcW w:w="2204"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Сформированы</w:t>
            </w:r>
          </w:p>
        </w:tc>
        <w:tc>
          <w:tcPr>
            <w:tcW w:w="1860"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10 чел. (71%)</w:t>
            </w:r>
          </w:p>
        </w:tc>
        <w:tc>
          <w:tcPr>
            <w:tcW w:w="1746"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9 чел. (64%)</w:t>
            </w:r>
          </w:p>
        </w:tc>
        <w:tc>
          <w:tcPr>
            <w:tcW w:w="2005"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4 чел. (29%)</w:t>
            </w:r>
          </w:p>
        </w:tc>
        <w:tc>
          <w:tcPr>
            <w:tcW w:w="1774"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12 чел. (86%)</w:t>
            </w:r>
          </w:p>
        </w:tc>
        <w:tc>
          <w:tcPr>
            <w:tcW w:w="1171"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(57%)</w:t>
            </w:r>
          </w:p>
        </w:tc>
      </w:tr>
      <w:tr w:rsidR="00C20C13" w:rsidRPr="006D7CFF" w:rsidTr="00C20C13">
        <w:trPr>
          <w:trHeight w:val="579"/>
          <w:jc w:val="center"/>
        </w:trPr>
        <w:tc>
          <w:tcPr>
            <w:tcW w:w="2204"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Частично сформированы</w:t>
            </w:r>
          </w:p>
        </w:tc>
        <w:tc>
          <w:tcPr>
            <w:tcW w:w="1860"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4 чел. (29%)</w:t>
            </w:r>
          </w:p>
        </w:tc>
        <w:tc>
          <w:tcPr>
            <w:tcW w:w="1746"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 xml:space="preserve"> 2 чел. (14%)</w:t>
            </w:r>
          </w:p>
        </w:tc>
        <w:tc>
          <w:tcPr>
            <w:tcW w:w="2005"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9 чел. (64%)</w:t>
            </w:r>
          </w:p>
        </w:tc>
        <w:tc>
          <w:tcPr>
            <w:tcW w:w="1774"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 xml:space="preserve"> 1 чел. (7%)</w:t>
            </w:r>
          </w:p>
        </w:tc>
        <w:tc>
          <w:tcPr>
            <w:tcW w:w="1171"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(43%)</w:t>
            </w:r>
          </w:p>
        </w:tc>
      </w:tr>
      <w:tr w:rsidR="00C20C13" w:rsidRPr="006D7CFF" w:rsidTr="00C20C13">
        <w:trPr>
          <w:jc w:val="center"/>
        </w:trPr>
        <w:tc>
          <w:tcPr>
            <w:tcW w:w="2204"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Не сформированы</w:t>
            </w:r>
          </w:p>
        </w:tc>
        <w:tc>
          <w:tcPr>
            <w:tcW w:w="1860"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0</w:t>
            </w:r>
          </w:p>
        </w:tc>
        <w:tc>
          <w:tcPr>
            <w:tcW w:w="1746"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3 чел. (21%)</w:t>
            </w:r>
          </w:p>
        </w:tc>
        <w:tc>
          <w:tcPr>
            <w:tcW w:w="2005"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 чел. (7%)</w:t>
            </w:r>
          </w:p>
        </w:tc>
        <w:tc>
          <w:tcPr>
            <w:tcW w:w="1774"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 чел. (7%)</w:t>
            </w:r>
          </w:p>
        </w:tc>
        <w:tc>
          <w:tcPr>
            <w:tcW w:w="1171"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(0%)</w:t>
            </w:r>
          </w:p>
        </w:tc>
      </w:tr>
    </w:tbl>
    <w:p w:rsidR="00C20C13" w:rsidRPr="006D7CFF" w:rsidRDefault="00C20C13" w:rsidP="00C20C13">
      <w:pPr>
        <w:spacing w:after="0" w:line="240" w:lineRule="auto"/>
        <w:jc w:val="center"/>
        <w:rPr>
          <w:rFonts w:ascii="Times New Roman" w:hAnsi="Times New Roman" w:cs="Times New Roman"/>
          <w:sz w:val="24"/>
          <w:szCs w:val="24"/>
        </w:rPr>
      </w:pPr>
    </w:p>
    <w:p w:rsidR="00C20C13" w:rsidRPr="006D7CFF" w:rsidRDefault="00C20C13" w:rsidP="00C20C13">
      <w:pPr>
        <w:spacing w:after="0" w:line="240" w:lineRule="auto"/>
        <w:jc w:val="center"/>
        <w:rPr>
          <w:rFonts w:ascii="Times New Roman" w:hAnsi="Times New Roman" w:cs="Times New Roman"/>
          <w:sz w:val="24"/>
          <w:szCs w:val="24"/>
        </w:rPr>
      </w:pPr>
    </w:p>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3  «класс</w:t>
      </w:r>
    </w:p>
    <w:tbl>
      <w:tblPr>
        <w:tblW w:w="10792" w:type="dxa"/>
        <w:jc w:val="center"/>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6"/>
        <w:gridCol w:w="1872"/>
        <w:gridCol w:w="1746"/>
        <w:gridCol w:w="2005"/>
        <w:gridCol w:w="1855"/>
        <w:gridCol w:w="1218"/>
      </w:tblGrid>
      <w:tr w:rsidR="00C20C13" w:rsidRPr="006D7CFF" w:rsidTr="00C20C13">
        <w:trPr>
          <w:trHeight w:val="451"/>
          <w:jc w:val="center"/>
        </w:trPr>
        <w:tc>
          <w:tcPr>
            <w:tcW w:w="2096" w:type="dxa"/>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УУД</w:t>
            </w:r>
          </w:p>
        </w:tc>
        <w:tc>
          <w:tcPr>
            <w:tcW w:w="1872" w:type="dxa"/>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 xml:space="preserve">Личностные </w:t>
            </w:r>
          </w:p>
        </w:tc>
        <w:tc>
          <w:tcPr>
            <w:tcW w:w="1746" w:type="dxa"/>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Регулятивные</w:t>
            </w:r>
          </w:p>
        </w:tc>
        <w:tc>
          <w:tcPr>
            <w:tcW w:w="2005" w:type="dxa"/>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Познавательные</w:t>
            </w:r>
          </w:p>
        </w:tc>
        <w:tc>
          <w:tcPr>
            <w:tcW w:w="1855" w:type="dxa"/>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Коммуникативные</w:t>
            </w:r>
          </w:p>
        </w:tc>
        <w:tc>
          <w:tcPr>
            <w:tcW w:w="1218" w:type="dxa"/>
          </w:tcPr>
          <w:p w:rsidR="00C20C13" w:rsidRPr="006D7CFF" w:rsidRDefault="00C20C13" w:rsidP="00C20C13">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Итог</w:t>
            </w:r>
          </w:p>
        </w:tc>
      </w:tr>
      <w:tr w:rsidR="00C20C13" w:rsidRPr="006D7CFF" w:rsidTr="00C20C13">
        <w:trPr>
          <w:jc w:val="center"/>
        </w:trPr>
        <w:tc>
          <w:tcPr>
            <w:tcW w:w="2096"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Сформированы</w:t>
            </w:r>
          </w:p>
        </w:tc>
        <w:tc>
          <w:tcPr>
            <w:tcW w:w="1872"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8 чел. (47%)</w:t>
            </w:r>
          </w:p>
        </w:tc>
        <w:tc>
          <w:tcPr>
            <w:tcW w:w="1746"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5 чел. (29%)</w:t>
            </w:r>
          </w:p>
        </w:tc>
        <w:tc>
          <w:tcPr>
            <w:tcW w:w="2005"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2 чел. (12%)</w:t>
            </w:r>
          </w:p>
        </w:tc>
        <w:tc>
          <w:tcPr>
            <w:tcW w:w="1855"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10 чел. (59%)</w:t>
            </w:r>
          </w:p>
        </w:tc>
        <w:tc>
          <w:tcPr>
            <w:tcW w:w="1218"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(41%)</w:t>
            </w:r>
          </w:p>
        </w:tc>
      </w:tr>
      <w:tr w:rsidR="00C20C13" w:rsidRPr="006D7CFF" w:rsidTr="00C20C13">
        <w:trPr>
          <w:trHeight w:val="637"/>
          <w:jc w:val="center"/>
        </w:trPr>
        <w:tc>
          <w:tcPr>
            <w:tcW w:w="2096"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Частично сформированы</w:t>
            </w:r>
          </w:p>
        </w:tc>
        <w:tc>
          <w:tcPr>
            <w:tcW w:w="1872"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9 чел. (53%)</w:t>
            </w:r>
          </w:p>
        </w:tc>
        <w:tc>
          <w:tcPr>
            <w:tcW w:w="1746"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 xml:space="preserve"> 7 чел.(41%)</w:t>
            </w:r>
          </w:p>
        </w:tc>
        <w:tc>
          <w:tcPr>
            <w:tcW w:w="2005"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11 чел. (65%)</w:t>
            </w:r>
          </w:p>
        </w:tc>
        <w:tc>
          <w:tcPr>
            <w:tcW w:w="1855"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 xml:space="preserve"> 7 чел. (41%)</w:t>
            </w:r>
          </w:p>
        </w:tc>
        <w:tc>
          <w:tcPr>
            <w:tcW w:w="1218"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(59%)</w:t>
            </w:r>
          </w:p>
        </w:tc>
      </w:tr>
      <w:tr w:rsidR="00C20C13" w:rsidRPr="006D7CFF" w:rsidTr="00C20C13">
        <w:trPr>
          <w:jc w:val="center"/>
        </w:trPr>
        <w:tc>
          <w:tcPr>
            <w:tcW w:w="2096"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Не сформированы</w:t>
            </w:r>
          </w:p>
        </w:tc>
        <w:tc>
          <w:tcPr>
            <w:tcW w:w="1872"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 xml:space="preserve">0 </w:t>
            </w:r>
          </w:p>
        </w:tc>
        <w:tc>
          <w:tcPr>
            <w:tcW w:w="1746"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5 чел.(29%)</w:t>
            </w:r>
          </w:p>
        </w:tc>
        <w:tc>
          <w:tcPr>
            <w:tcW w:w="2005"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4 чел. (24%)</w:t>
            </w:r>
          </w:p>
        </w:tc>
        <w:tc>
          <w:tcPr>
            <w:tcW w:w="1855"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0</w:t>
            </w:r>
          </w:p>
        </w:tc>
        <w:tc>
          <w:tcPr>
            <w:tcW w:w="1218" w:type="dxa"/>
          </w:tcPr>
          <w:p w:rsidR="00C20C13" w:rsidRPr="006D7CFF" w:rsidRDefault="00C20C13" w:rsidP="00C20C13">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(0%)</w:t>
            </w:r>
          </w:p>
        </w:tc>
      </w:tr>
    </w:tbl>
    <w:p w:rsidR="00C20C13" w:rsidRPr="006D7CFF" w:rsidRDefault="00C20C13" w:rsidP="00C20C13">
      <w:pPr>
        <w:spacing w:after="0" w:line="240" w:lineRule="auto"/>
        <w:jc w:val="center"/>
        <w:rPr>
          <w:rFonts w:ascii="Times New Roman" w:hAnsi="Times New Roman" w:cs="Times New Roman"/>
          <w:sz w:val="24"/>
          <w:szCs w:val="24"/>
        </w:rPr>
      </w:pPr>
    </w:p>
    <w:p w:rsidR="00C20C13" w:rsidRPr="006D7CFF" w:rsidRDefault="00C20C13" w:rsidP="00C20C13">
      <w:pPr>
        <w:jc w:val="center"/>
        <w:rPr>
          <w:rFonts w:ascii="Times New Roman" w:hAnsi="Times New Roman" w:cs="Times New Roman"/>
          <w:sz w:val="24"/>
          <w:szCs w:val="24"/>
        </w:rPr>
      </w:pPr>
      <w:r w:rsidRPr="006D7CFF">
        <w:rPr>
          <w:rFonts w:ascii="Times New Roman" w:hAnsi="Times New Roman" w:cs="Times New Roman"/>
          <w:sz w:val="24"/>
          <w:szCs w:val="24"/>
        </w:rPr>
        <w:t>4 класс</w:t>
      </w:r>
    </w:p>
    <w:tbl>
      <w:tblPr>
        <w:tblW w:w="10346" w:type="dxa"/>
        <w:jc w:val="center"/>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17"/>
        <w:gridCol w:w="1737"/>
        <w:gridCol w:w="1820"/>
        <w:gridCol w:w="1898"/>
        <w:gridCol w:w="1760"/>
        <w:gridCol w:w="1014"/>
      </w:tblGrid>
      <w:tr w:rsidR="00C20C13" w:rsidRPr="006D7CFF" w:rsidTr="00C20C13">
        <w:trPr>
          <w:jc w:val="center"/>
        </w:trPr>
        <w:tc>
          <w:tcPr>
            <w:tcW w:w="2117" w:type="dxa"/>
          </w:tcPr>
          <w:p w:rsidR="00C20C13" w:rsidRPr="006D7CFF" w:rsidRDefault="00C20C13" w:rsidP="00C20C13">
            <w:pPr>
              <w:jc w:val="center"/>
              <w:rPr>
                <w:rFonts w:ascii="Times New Roman" w:hAnsi="Times New Roman" w:cs="Times New Roman"/>
                <w:sz w:val="24"/>
                <w:szCs w:val="24"/>
              </w:rPr>
            </w:pPr>
            <w:r w:rsidRPr="006D7CFF">
              <w:rPr>
                <w:rFonts w:ascii="Times New Roman" w:hAnsi="Times New Roman" w:cs="Times New Roman"/>
                <w:sz w:val="24"/>
                <w:szCs w:val="24"/>
              </w:rPr>
              <w:t>УУД</w:t>
            </w:r>
          </w:p>
        </w:tc>
        <w:tc>
          <w:tcPr>
            <w:tcW w:w="1737" w:type="dxa"/>
          </w:tcPr>
          <w:p w:rsidR="00C20C13" w:rsidRPr="006D7CFF" w:rsidRDefault="00C20C13" w:rsidP="00C20C13">
            <w:pPr>
              <w:jc w:val="center"/>
              <w:rPr>
                <w:rFonts w:ascii="Times New Roman" w:hAnsi="Times New Roman" w:cs="Times New Roman"/>
                <w:sz w:val="24"/>
                <w:szCs w:val="24"/>
              </w:rPr>
            </w:pPr>
            <w:r w:rsidRPr="006D7CFF">
              <w:rPr>
                <w:rFonts w:ascii="Times New Roman" w:hAnsi="Times New Roman" w:cs="Times New Roman"/>
                <w:sz w:val="24"/>
                <w:szCs w:val="24"/>
              </w:rPr>
              <w:t xml:space="preserve">Личностные </w:t>
            </w:r>
          </w:p>
        </w:tc>
        <w:tc>
          <w:tcPr>
            <w:tcW w:w="1820" w:type="dxa"/>
          </w:tcPr>
          <w:p w:rsidR="00C20C13" w:rsidRPr="006D7CFF" w:rsidRDefault="00C20C13" w:rsidP="00C20C13">
            <w:pPr>
              <w:jc w:val="center"/>
              <w:rPr>
                <w:rFonts w:ascii="Times New Roman" w:hAnsi="Times New Roman" w:cs="Times New Roman"/>
                <w:sz w:val="24"/>
                <w:szCs w:val="24"/>
              </w:rPr>
            </w:pPr>
            <w:r w:rsidRPr="006D7CFF">
              <w:rPr>
                <w:rFonts w:ascii="Times New Roman" w:hAnsi="Times New Roman" w:cs="Times New Roman"/>
                <w:sz w:val="24"/>
                <w:szCs w:val="24"/>
              </w:rPr>
              <w:t>Регулятивные</w:t>
            </w:r>
          </w:p>
        </w:tc>
        <w:tc>
          <w:tcPr>
            <w:tcW w:w="1898" w:type="dxa"/>
          </w:tcPr>
          <w:p w:rsidR="00C20C13" w:rsidRPr="006D7CFF" w:rsidRDefault="00C20C13" w:rsidP="00C20C13">
            <w:pPr>
              <w:jc w:val="center"/>
              <w:rPr>
                <w:rFonts w:ascii="Times New Roman" w:hAnsi="Times New Roman" w:cs="Times New Roman"/>
                <w:sz w:val="24"/>
                <w:szCs w:val="24"/>
              </w:rPr>
            </w:pPr>
            <w:r w:rsidRPr="006D7CFF">
              <w:rPr>
                <w:rFonts w:ascii="Times New Roman" w:hAnsi="Times New Roman" w:cs="Times New Roman"/>
                <w:sz w:val="24"/>
                <w:szCs w:val="24"/>
              </w:rPr>
              <w:t>Познавательные</w:t>
            </w:r>
          </w:p>
        </w:tc>
        <w:tc>
          <w:tcPr>
            <w:tcW w:w="1760" w:type="dxa"/>
          </w:tcPr>
          <w:p w:rsidR="00C20C13" w:rsidRPr="006D7CFF" w:rsidRDefault="00C20C13" w:rsidP="00C20C13">
            <w:pPr>
              <w:jc w:val="center"/>
              <w:rPr>
                <w:rFonts w:ascii="Times New Roman" w:hAnsi="Times New Roman" w:cs="Times New Roman"/>
                <w:sz w:val="24"/>
                <w:szCs w:val="24"/>
              </w:rPr>
            </w:pPr>
            <w:r w:rsidRPr="006D7CFF">
              <w:rPr>
                <w:rFonts w:ascii="Times New Roman" w:hAnsi="Times New Roman" w:cs="Times New Roman"/>
                <w:sz w:val="24"/>
                <w:szCs w:val="24"/>
              </w:rPr>
              <w:t>Коммуникативные</w:t>
            </w:r>
          </w:p>
        </w:tc>
        <w:tc>
          <w:tcPr>
            <w:tcW w:w="1014" w:type="dxa"/>
          </w:tcPr>
          <w:p w:rsidR="00C20C13" w:rsidRPr="006D7CFF" w:rsidRDefault="00C20C13" w:rsidP="00C20C13">
            <w:pPr>
              <w:jc w:val="center"/>
              <w:rPr>
                <w:rFonts w:ascii="Times New Roman" w:hAnsi="Times New Roman" w:cs="Times New Roman"/>
                <w:sz w:val="24"/>
                <w:szCs w:val="24"/>
              </w:rPr>
            </w:pPr>
            <w:r w:rsidRPr="006D7CFF">
              <w:rPr>
                <w:rFonts w:ascii="Times New Roman" w:hAnsi="Times New Roman" w:cs="Times New Roman"/>
                <w:sz w:val="24"/>
                <w:szCs w:val="24"/>
              </w:rPr>
              <w:t>Итог</w:t>
            </w:r>
          </w:p>
        </w:tc>
      </w:tr>
      <w:tr w:rsidR="00C20C13" w:rsidRPr="006D7CFF" w:rsidTr="00C20C13">
        <w:trPr>
          <w:jc w:val="center"/>
        </w:trPr>
        <w:tc>
          <w:tcPr>
            <w:tcW w:w="2117" w:type="dxa"/>
          </w:tcPr>
          <w:p w:rsidR="00C20C13" w:rsidRPr="006D7CFF" w:rsidRDefault="00C20C13" w:rsidP="00C20C13">
            <w:pPr>
              <w:rPr>
                <w:rFonts w:ascii="Times New Roman" w:hAnsi="Times New Roman" w:cs="Times New Roman"/>
                <w:sz w:val="24"/>
                <w:szCs w:val="24"/>
              </w:rPr>
            </w:pPr>
            <w:r w:rsidRPr="006D7CFF">
              <w:rPr>
                <w:rFonts w:ascii="Times New Roman" w:hAnsi="Times New Roman" w:cs="Times New Roman"/>
                <w:sz w:val="24"/>
                <w:szCs w:val="24"/>
              </w:rPr>
              <w:t>Сформированы</w:t>
            </w:r>
          </w:p>
        </w:tc>
        <w:tc>
          <w:tcPr>
            <w:tcW w:w="1737" w:type="dxa"/>
          </w:tcPr>
          <w:p w:rsidR="00C20C13" w:rsidRPr="006D7CFF" w:rsidRDefault="00C20C13" w:rsidP="00C20C13">
            <w:pPr>
              <w:rPr>
                <w:rFonts w:ascii="Times New Roman" w:hAnsi="Times New Roman" w:cs="Times New Roman"/>
                <w:sz w:val="24"/>
                <w:szCs w:val="24"/>
              </w:rPr>
            </w:pPr>
            <w:r w:rsidRPr="006D7CFF">
              <w:rPr>
                <w:rFonts w:ascii="Times New Roman" w:hAnsi="Times New Roman" w:cs="Times New Roman"/>
                <w:sz w:val="24"/>
                <w:szCs w:val="24"/>
              </w:rPr>
              <w:t>20 чел. (87%)</w:t>
            </w:r>
          </w:p>
        </w:tc>
        <w:tc>
          <w:tcPr>
            <w:tcW w:w="1820" w:type="dxa"/>
          </w:tcPr>
          <w:p w:rsidR="00C20C13" w:rsidRPr="006D7CFF" w:rsidRDefault="00C20C13" w:rsidP="00C20C13">
            <w:pPr>
              <w:rPr>
                <w:rFonts w:ascii="Times New Roman" w:hAnsi="Times New Roman" w:cs="Times New Roman"/>
                <w:sz w:val="24"/>
                <w:szCs w:val="24"/>
              </w:rPr>
            </w:pPr>
            <w:r w:rsidRPr="006D7CFF">
              <w:rPr>
                <w:rFonts w:ascii="Times New Roman" w:hAnsi="Times New Roman" w:cs="Times New Roman"/>
                <w:sz w:val="24"/>
                <w:szCs w:val="24"/>
              </w:rPr>
              <w:t>10 чел. (43%)</w:t>
            </w:r>
          </w:p>
        </w:tc>
        <w:tc>
          <w:tcPr>
            <w:tcW w:w="1898" w:type="dxa"/>
          </w:tcPr>
          <w:p w:rsidR="00C20C13" w:rsidRPr="006D7CFF" w:rsidRDefault="00C20C13" w:rsidP="00C20C13">
            <w:pPr>
              <w:rPr>
                <w:rFonts w:ascii="Times New Roman" w:hAnsi="Times New Roman" w:cs="Times New Roman"/>
                <w:sz w:val="24"/>
                <w:szCs w:val="24"/>
              </w:rPr>
            </w:pPr>
            <w:r w:rsidRPr="006D7CFF">
              <w:rPr>
                <w:rFonts w:ascii="Times New Roman" w:hAnsi="Times New Roman" w:cs="Times New Roman"/>
                <w:sz w:val="24"/>
                <w:szCs w:val="24"/>
              </w:rPr>
              <w:t>10 чел. (43%)</w:t>
            </w:r>
          </w:p>
        </w:tc>
        <w:tc>
          <w:tcPr>
            <w:tcW w:w="1760" w:type="dxa"/>
          </w:tcPr>
          <w:p w:rsidR="00C20C13" w:rsidRPr="006D7CFF" w:rsidRDefault="00C20C13" w:rsidP="00C20C13">
            <w:pPr>
              <w:rPr>
                <w:rFonts w:ascii="Times New Roman" w:hAnsi="Times New Roman" w:cs="Times New Roman"/>
                <w:sz w:val="24"/>
                <w:szCs w:val="24"/>
              </w:rPr>
            </w:pPr>
            <w:r w:rsidRPr="006D7CFF">
              <w:rPr>
                <w:rFonts w:ascii="Times New Roman" w:hAnsi="Times New Roman" w:cs="Times New Roman"/>
                <w:sz w:val="24"/>
                <w:szCs w:val="24"/>
              </w:rPr>
              <w:t>23 чел. (100%)</w:t>
            </w:r>
          </w:p>
        </w:tc>
        <w:tc>
          <w:tcPr>
            <w:tcW w:w="1014" w:type="dxa"/>
          </w:tcPr>
          <w:p w:rsidR="00C20C13" w:rsidRPr="006D7CFF" w:rsidRDefault="00C20C13" w:rsidP="00C20C13">
            <w:pPr>
              <w:rPr>
                <w:rFonts w:ascii="Times New Roman" w:hAnsi="Times New Roman" w:cs="Times New Roman"/>
                <w:sz w:val="24"/>
                <w:szCs w:val="24"/>
              </w:rPr>
            </w:pPr>
            <w:r w:rsidRPr="006D7CFF">
              <w:rPr>
                <w:rFonts w:ascii="Times New Roman" w:hAnsi="Times New Roman" w:cs="Times New Roman"/>
                <w:sz w:val="24"/>
                <w:szCs w:val="24"/>
              </w:rPr>
              <w:t>(91%)</w:t>
            </w:r>
          </w:p>
        </w:tc>
      </w:tr>
      <w:tr w:rsidR="00C20C13" w:rsidRPr="006D7CFF" w:rsidTr="00C20C13">
        <w:trPr>
          <w:trHeight w:val="737"/>
          <w:jc w:val="center"/>
        </w:trPr>
        <w:tc>
          <w:tcPr>
            <w:tcW w:w="2117" w:type="dxa"/>
          </w:tcPr>
          <w:p w:rsidR="00C20C13" w:rsidRPr="006D7CFF" w:rsidRDefault="00C20C13" w:rsidP="00C20C13">
            <w:pPr>
              <w:rPr>
                <w:rFonts w:ascii="Times New Roman" w:hAnsi="Times New Roman" w:cs="Times New Roman"/>
                <w:sz w:val="24"/>
                <w:szCs w:val="24"/>
              </w:rPr>
            </w:pPr>
            <w:r w:rsidRPr="006D7CFF">
              <w:rPr>
                <w:rFonts w:ascii="Times New Roman" w:hAnsi="Times New Roman" w:cs="Times New Roman"/>
                <w:sz w:val="24"/>
                <w:szCs w:val="24"/>
              </w:rPr>
              <w:t>Частично сформированы</w:t>
            </w:r>
          </w:p>
        </w:tc>
        <w:tc>
          <w:tcPr>
            <w:tcW w:w="1737" w:type="dxa"/>
          </w:tcPr>
          <w:p w:rsidR="00C20C13" w:rsidRPr="006D7CFF" w:rsidRDefault="00C20C13" w:rsidP="00C20C13">
            <w:pPr>
              <w:rPr>
                <w:rFonts w:ascii="Times New Roman" w:hAnsi="Times New Roman" w:cs="Times New Roman"/>
                <w:sz w:val="24"/>
                <w:szCs w:val="24"/>
              </w:rPr>
            </w:pPr>
            <w:r w:rsidRPr="006D7CFF">
              <w:rPr>
                <w:rFonts w:ascii="Times New Roman" w:hAnsi="Times New Roman" w:cs="Times New Roman"/>
                <w:sz w:val="24"/>
                <w:szCs w:val="24"/>
              </w:rPr>
              <w:t>3 чел. (13%)</w:t>
            </w:r>
          </w:p>
        </w:tc>
        <w:tc>
          <w:tcPr>
            <w:tcW w:w="1820" w:type="dxa"/>
          </w:tcPr>
          <w:p w:rsidR="00C20C13" w:rsidRPr="006D7CFF" w:rsidRDefault="00C20C13" w:rsidP="00C20C13">
            <w:pPr>
              <w:rPr>
                <w:rFonts w:ascii="Times New Roman" w:hAnsi="Times New Roman" w:cs="Times New Roman"/>
                <w:sz w:val="24"/>
                <w:szCs w:val="24"/>
              </w:rPr>
            </w:pPr>
            <w:r w:rsidRPr="006D7CFF">
              <w:rPr>
                <w:rFonts w:ascii="Times New Roman" w:hAnsi="Times New Roman" w:cs="Times New Roman"/>
                <w:sz w:val="24"/>
                <w:szCs w:val="24"/>
              </w:rPr>
              <w:t>13  чел. (57%)</w:t>
            </w:r>
          </w:p>
        </w:tc>
        <w:tc>
          <w:tcPr>
            <w:tcW w:w="1898" w:type="dxa"/>
          </w:tcPr>
          <w:p w:rsidR="00C20C13" w:rsidRPr="006D7CFF" w:rsidRDefault="00C20C13" w:rsidP="00C20C13">
            <w:pPr>
              <w:rPr>
                <w:rFonts w:ascii="Times New Roman" w:hAnsi="Times New Roman" w:cs="Times New Roman"/>
                <w:sz w:val="24"/>
                <w:szCs w:val="24"/>
              </w:rPr>
            </w:pPr>
            <w:r w:rsidRPr="006D7CFF">
              <w:rPr>
                <w:rFonts w:ascii="Times New Roman" w:hAnsi="Times New Roman" w:cs="Times New Roman"/>
                <w:sz w:val="24"/>
                <w:szCs w:val="24"/>
              </w:rPr>
              <w:t>13 чел. (57%)</w:t>
            </w:r>
          </w:p>
        </w:tc>
        <w:tc>
          <w:tcPr>
            <w:tcW w:w="1760" w:type="dxa"/>
          </w:tcPr>
          <w:p w:rsidR="00C20C13" w:rsidRPr="006D7CFF" w:rsidRDefault="00C20C13" w:rsidP="00C20C13">
            <w:pPr>
              <w:rPr>
                <w:rFonts w:ascii="Times New Roman" w:hAnsi="Times New Roman" w:cs="Times New Roman"/>
                <w:sz w:val="24"/>
                <w:szCs w:val="24"/>
              </w:rPr>
            </w:pPr>
            <w:r w:rsidRPr="006D7CFF">
              <w:rPr>
                <w:rFonts w:ascii="Times New Roman" w:hAnsi="Times New Roman" w:cs="Times New Roman"/>
                <w:sz w:val="24"/>
                <w:szCs w:val="24"/>
              </w:rPr>
              <w:t>0</w:t>
            </w:r>
          </w:p>
        </w:tc>
        <w:tc>
          <w:tcPr>
            <w:tcW w:w="1014" w:type="dxa"/>
          </w:tcPr>
          <w:p w:rsidR="00C20C13" w:rsidRPr="006D7CFF" w:rsidRDefault="00C20C13" w:rsidP="00C20C13">
            <w:pPr>
              <w:rPr>
                <w:rFonts w:ascii="Times New Roman" w:hAnsi="Times New Roman" w:cs="Times New Roman"/>
                <w:sz w:val="24"/>
                <w:szCs w:val="24"/>
              </w:rPr>
            </w:pPr>
            <w:r w:rsidRPr="006D7CFF">
              <w:rPr>
                <w:rFonts w:ascii="Times New Roman" w:hAnsi="Times New Roman" w:cs="Times New Roman"/>
                <w:sz w:val="24"/>
                <w:szCs w:val="24"/>
              </w:rPr>
              <w:t>(9%)</w:t>
            </w:r>
          </w:p>
        </w:tc>
      </w:tr>
      <w:tr w:rsidR="00C20C13" w:rsidRPr="006D7CFF" w:rsidTr="00C20C13">
        <w:trPr>
          <w:jc w:val="center"/>
        </w:trPr>
        <w:tc>
          <w:tcPr>
            <w:tcW w:w="2117" w:type="dxa"/>
          </w:tcPr>
          <w:p w:rsidR="00C20C13" w:rsidRPr="006D7CFF" w:rsidRDefault="00C20C13" w:rsidP="00C20C13">
            <w:pPr>
              <w:rPr>
                <w:rFonts w:ascii="Times New Roman" w:hAnsi="Times New Roman" w:cs="Times New Roman"/>
                <w:sz w:val="24"/>
                <w:szCs w:val="24"/>
              </w:rPr>
            </w:pPr>
            <w:r w:rsidRPr="006D7CFF">
              <w:rPr>
                <w:rFonts w:ascii="Times New Roman" w:hAnsi="Times New Roman" w:cs="Times New Roman"/>
                <w:sz w:val="24"/>
                <w:szCs w:val="24"/>
              </w:rPr>
              <w:t>Не сформированы</w:t>
            </w:r>
          </w:p>
        </w:tc>
        <w:tc>
          <w:tcPr>
            <w:tcW w:w="1737" w:type="dxa"/>
          </w:tcPr>
          <w:p w:rsidR="00C20C13" w:rsidRPr="006D7CFF" w:rsidRDefault="00C20C13" w:rsidP="00C20C13">
            <w:pPr>
              <w:rPr>
                <w:rFonts w:ascii="Times New Roman" w:hAnsi="Times New Roman" w:cs="Times New Roman"/>
                <w:sz w:val="24"/>
                <w:szCs w:val="24"/>
              </w:rPr>
            </w:pPr>
            <w:r w:rsidRPr="006D7CFF">
              <w:rPr>
                <w:rFonts w:ascii="Times New Roman" w:hAnsi="Times New Roman" w:cs="Times New Roman"/>
                <w:sz w:val="24"/>
                <w:szCs w:val="24"/>
              </w:rPr>
              <w:t>0</w:t>
            </w:r>
          </w:p>
        </w:tc>
        <w:tc>
          <w:tcPr>
            <w:tcW w:w="1820" w:type="dxa"/>
          </w:tcPr>
          <w:p w:rsidR="00C20C13" w:rsidRPr="006D7CFF" w:rsidRDefault="00C20C13" w:rsidP="00C20C13">
            <w:pPr>
              <w:rPr>
                <w:rFonts w:ascii="Times New Roman" w:hAnsi="Times New Roman" w:cs="Times New Roman"/>
                <w:sz w:val="24"/>
                <w:szCs w:val="24"/>
              </w:rPr>
            </w:pPr>
            <w:r w:rsidRPr="006D7CFF">
              <w:rPr>
                <w:rFonts w:ascii="Times New Roman" w:hAnsi="Times New Roman" w:cs="Times New Roman"/>
                <w:sz w:val="24"/>
                <w:szCs w:val="24"/>
              </w:rPr>
              <w:t>0</w:t>
            </w:r>
          </w:p>
        </w:tc>
        <w:tc>
          <w:tcPr>
            <w:tcW w:w="1898" w:type="dxa"/>
          </w:tcPr>
          <w:p w:rsidR="00C20C13" w:rsidRPr="006D7CFF" w:rsidRDefault="00C20C13" w:rsidP="00C20C13">
            <w:pPr>
              <w:rPr>
                <w:rFonts w:ascii="Times New Roman" w:hAnsi="Times New Roman" w:cs="Times New Roman"/>
                <w:sz w:val="24"/>
                <w:szCs w:val="24"/>
              </w:rPr>
            </w:pPr>
            <w:r w:rsidRPr="006D7CFF">
              <w:rPr>
                <w:rFonts w:ascii="Times New Roman" w:hAnsi="Times New Roman" w:cs="Times New Roman"/>
                <w:sz w:val="24"/>
                <w:szCs w:val="24"/>
              </w:rPr>
              <w:t>0</w:t>
            </w:r>
          </w:p>
        </w:tc>
        <w:tc>
          <w:tcPr>
            <w:tcW w:w="1760" w:type="dxa"/>
          </w:tcPr>
          <w:p w:rsidR="00C20C13" w:rsidRPr="006D7CFF" w:rsidRDefault="00C20C13" w:rsidP="00C20C13">
            <w:pPr>
              <w:rPr>
                <w:rFonts w:ascii="Times New Roman" w:hAnsi="Times New Roman" w:cs="Times New Roman"/>
                <w:sz w:val="24"/>
                <w:szCs w:val="24"/>
              </w:rPr>
            </w:pPr>
            <w:r w:rsidRPr="006D7CFF">
              <w:rPr>
                <w:rFonts w:ascii="Times New Roman" w:hAnsi="Times New Roman" w:cs="Times New Roman"/>
                <w:sz w:val="24"/>
                <w:szCs w:val="24"/>
              </w:rPr>
              <w:t>0</w:t>
            </w:r>
          </w:p>
        </w:tc>
        <w:tc>
          <w:tcPr>
            <w:tcW w:w="1014" w:type="dxa"/>
          </w:tcPr>
          <w:p w:rsidR="00C20C13" w:rsidRPr="006D7CFF" w:rsidRDefault="00C20C13" w:rsidP="00C20C13">
            <w:pPr>
              <w:rPr>
                <w:rFonts w:ascii="Times New Roman" w:hAnsi="Times New Roman" w:cs="Times New Roman"/>
                <w:sz w:val="24"/>
                <w:szCs w:val="24"/>
              </w:rPr>
            </w:pPr>
            <w:r w:rsidRPr="006D7CFF">
              <w:rPr>
                <w:rFonts w:ascii="Times New Roman" w:hAnsi="Times New Roman" w:cs="Times New Roman"/>
                <w:sz w:val="24"/>
                <w:szCs w:val="24"/>
              </w:rPr>
              <w:t>(0%)</w:t>
            </w:r>
          </w:p>
        </w:tc>
      </w:tr>
    </w:tbl>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p>
    <w:p w:rsidR="00C20C13"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b/>
          <w:sz w:val="24"/>
          <w:szCs w:val="24"/>
        </w:rPr>
        <w:t>Выводы</w:t>
      </w:r>
      <w:r w:rsidRPr="006D7CFF">
        <w:rPr>
          <w:rFonts w:ascii="Times New Roman" w:hAnsi="Times New Roman"/>
          <w:sz w:val="24"/>
          <w:szCs w:val="24"/>
        </w:rPr>
        <w:t xml:space="preserve">: </w:t>
      </w: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1. ВСОКО обеспечивает комплексный подход к оценке результатов освоения основной образовательной программы: предметных, </w:t>
      </w:r>
      <w:proofErr w:type="spellStart"/>
      <w:r w:rsidRPr="006D7CFF">
        <w:rPr>
          <w:rFonts w:ascii="Times New Roman" w:hAnsi="Times New Roman"/>
          <w:sz w:val="24"/>
          <w:szCs w:val="24"/>
        </w:rPr>
        <w:t>метапредметных</w:t>
      </w:r>
      <w:proofErr w:type="spellEnd"/>
      <w:r w:rsidRPr="006D7CFF">
        <w:rPr>
          <w:rFonts w:ascii="Times New Roman" w:hAnsi="Times New Roman"/>
          <w:sz w:val="24"/>
          <w:szCs w:val="24"/>
        </w:rPr>
        <w:t xml:space="preserve"> и личностных результатов. </w:t>
      </w: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lastRenderedPageBreak/>
        <w:t>2. ВСОКО позволяет отследить динамику индивидуальных достижений обучающихся.</w:t>
      </w: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3. Во ВСОКО используются разнообразные методы и формы, взаимно </w:t>
      </w:r>
      <w:proofErr w:type="gramStart"/>
      <w:r w:rsidRPr="006D7CFF">
        <w:rPr>
          <w:rFonts w:ascii="Times New Roman" w:hAnsi="Times New Roman"/>
          <w:sz w:val="24"/>
          <w:szCs w:val="24"/>
        </w:rPr>
        <w:t>дополняющих</w:t>
      </w:r>
      <w:proofErr w:type="gramEnd"/>
      <w:r w:rsidRPr="006D7CFF">
        <w:rPr>
          <w:rFonts w:ascii="Times New Roman" w:hAnsi="Times New Roman"/>
          <w:sz w:val="24"/>
          <w:szCs w:val="24"/>
        </w:rPr>
        <w:t xml:space="preserve">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 4. ВСОКО позволяет отследить результаты, не выносимые на государственную итоговую аттестацию учащихся, провести оценку внеурочной деятельности.</w:t>
      </w: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15. РАСПРЕДЕЛЕНИ ВЫПУСК</w:t>
      </w:r>
      <w:r>
        <w:rPr>
          <w:rFonts w:ascii="Times New Roman" w:hAnsi="Times New Roman"/>
          <w:sz w:val="24"/>
          <w:szCs w:val="24"/>
        </w:rPr>
        <w:t>НИКОВ 11 класса МКОУ «Большелеушинская</w:t>
      </w:r>
      <w:r w:rsidRPr="006D7CFF">
        <w:rPr>
          <w:rFonts w:ascii="Times New Roman" w:hAnsi="Times New Roman"/>
          <w:sz w:val="24"/>
          <w:szCs w:val="24"/>
        </w:rPr>
        <w:t xml:space="preserve"> СОШ»</w:t>
      </w: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p>
    <w:tbl>
      <w:tblPr>
        <w:tblStyle w:val="a8"/>
        <w:tblW w:w="0" w:type="auto"/>
        <w:tblLook w:val="04A0"/>
      </w:tblPr>
      <w:tblGrid>
        <w:gridCol w:w="746"/>
        <w:gridCol w:w="1190"/>
        <w:gridCol w:w="1167"/>
        <w:gridCol w:w="909"/>
        <w:gridCol w:w="1247"/>
        <w:gridCol w:w="909"/>
        <w:gridCol w:w="1247"/>
        <w:gridCol w:w="909"/>
        <w:gridCol w:w="1247"/>
      </w:tblGrid>
      <w:tr w:rsidR="00C20C13" w:rsidRPr="006D7CFF" w:rsidTr="00C20C13">
        <w:tc>
          <w:tcPr>
            <w:tcW w:w="859" w:type="dxa"/>
            <w:vMerge w:val="restart"/>
          </w:tcPr>
          <w:p w:rsidR="00C20C13" w:rsidRPr="006D7CFF" w:rsidRDefault="00C20C13" w:rsidP="00C20C13">
            <w:pPr>
              <w:spacing w:before="100" w:beforeAutospacing="1" w:after="100" w:afterAutospacing="1"/>
              <w:jc w:val="both"/>
              <w:rPr>
                <w:color w:val="000000"/>
              </w:rPr>
            </w:pPr>
            <w:r w:rsidRPr="006D7CFF">
              <w:rPr>
                <w:color w:val="000000"/>
              </w:rPr>
              <w:t>Кол-во</w:t>
            </w:r>
          </w:p>
          <w:p w:rsidR="00C20C13" w:rsidRPr="006D7CFF" w:rsidRDefault="00C20C13" w:rsidP="00C20C13">
            <w:pPr>
              <w:spacing w:before="100" w:beforeAutospacing="1" w:after="100" w:afterAutospacing="1"/>
              <w:jc w:val="both"/>
              <w:rPr>
                <w:color w:val="000000"/>
              </w:rPr>
            </w:pPr>
            <w:r w:rsidRPr="006D7CFF">
              <w:rPr>
                <w:color w:val="000000"/>
              </w:rPr>
              <w:t>год</w:t>
            </w:r>
          </w:p>
        </w:tc>
        <w:tc>
          <w:tcPr>
            <w:tcW w:w="2300" w:type="dxa"/>
            <w:gridSpan w:val="2"/>
          </w:tcPr>
          <w:p w:rsidR="00C20C13" w:rsidRPr="006D7CFF" w:rsidRDefault="00C20C13" w:rsidP="00C20C13">
            <w:pPr>
              <w:spacing w:before="100" w:beforeAutospacing="1" w:after="100" w:afterAutospacing="1"/>
              <w:jc w:val="both"/>
              <w:rPr>
                <w:color w:val="000000"/>
              </w:rPr>
            </w:pPr>
            <w:r w:rsidRPr="006D7CFF">
              <w:rPr>
                <w:color w:val="000000"/>
              </w:rPr>
              <w:t>Из них</w:t>
            </w:r>
          </w:p>
        </w:tc>
        <w:tc>
          <w:tcPr>
            <w:tcW w:w="6412" w:type="dxa"/>
            <w:gridSpan w:val="6"/>
          </w:tcPr>
          <w:p w:rsidR="00C20C13" w:rsidRPr="006D7CFF" w:rsidRDefault="00C20C13" w:rsidP="00C20C13">
            <w:pPr>
              <w:spacing w:before="100" w:beforeAutospacing="1" w:after="100" w:afterAutospacing="1"/>
              <w:jc w:val="both"/>
              <w:rPr>
                <w:color w:val="000000"/>
              </w:rPr>
            </w:pPr>
          </w:p>
        </w:tc>
      </w:tr>
      <w:tr w:rsidR="00C20C13" w:rsidRPr="006D7CFF" w:rsidTr="00C20C13">
        <w:tc>
          <w:tcPr>
            <w:tcW w:w="859" w:type="dxa"/>
            <w:vMerge/>
          </w:tcPr>
          <w:p w:rsidR="00C20C13" w:rsidRPr="006D7CFF" w:rsidRDefault="00C20C13" w:rsidP="00C20C13">
            <w:pPr>
              <w:spacing w:before="100" w:beforeAutospacing="1" w:after="100" w:afterAutospacing="1"/>
              <w:jc w:val="both"/>
              <w:rPr>
                <w:color w:val="000000"/>
              </w:rPr>
            </w:pPr>
          </w:p>
        </w:tc>
        <w:tc>
          <w:tcPr>
            <w:tcW w:w="1161" w:type="dxa"/>
            <w:vMerge w:val="restart"/>
          </w:tcPr>
          <w:p w:rsidR="00C20C13" w:rsidRPr="006D7CFF" w:rsidRDefault="00C20C13" w:rsidP="00C20C13">
            <w:pPr>
              <w:spacing w:before="100" w:beforeAutospacing="1" w:after="100" w:afterAutospacing="1"/>
              <w:jc w:val="both"/>
              <w:rPr>
                <w:color w:val="000000"/>
              </w:rPr>
            </w:pPr>
            <w:r w:rsidRPr="006D7CFF">
              <w:rPr>
                <w:color w:val="000000"/>
              </w:rPr>
              <w:t>Получили аттестаты</w:t>
            </w:r>
          </w:p>
        </w:tc>
        <w:tc>
          <w:tcPr>
            <w:tcW w:w="1139" w:type="dxa"/>
            <w:vMerge w:val="restart"/>
          </w:tcPr>
          <w:p w:rsidR="00C20C13" w:rsidRPr="006D7CFF" w:rsidRDefault="00C20C13" w:rsidP="00C20C13">
            <w:pPr>
              <w:spacing w:before="100" w:beforeAutospacing="1" w:after="100" w:afterAutospacing="1"/>
              <w:jc w:val="both"/>
              <w:rPr>
                <w:color w:val="000000"/>
              </w:rPr>
            </w:pPr>
            <w:r w:rsidRPr="006D7CFF">
              <w:rPr>
                <w:color w:val="000000"/>
              </w:rPr>
              <w:t>Не получили аттестаты</w:t>
            </w:r>
          </w:p>
        </w:tc>
        <w:tc>
          <w:tcPr>
            <w:tcW w:w="6412" w:type="dxa"/>
            <w:gridSpan w:val="6"/>
          </w:tcPr>
          <w:p w:rsidR="00C20C13" w:rsidRPr="006D7CFF" w:rsidRDefault="00C20C13" w:rsidP="00C20C13">
            <w:pPr>
              <w:spacing w:before="100" w:beforeAutospacing="1" w:after="100" w:afterAutospacing="1"/>
              <w:jc w:val="center"/>
              <w:rPr>
                <w:color w:val="000000"/>
              </w:rPr>
            </w:pPr>
            <w:r w:rsidRPr="006D7CFF">
              <w:rPr>
                <w:color w:val="000000"/>
              </w:rPr>
              <w:t>Продолжили обучение</w:t>
            </w:r>
          </w:p>
        </w:tc>
      </w:tr>
      <w:tr w:rsidR="00C20C13" w:rsidRPr="006D7CFF" w:rsidTr="00C20C13">
        <w:tc>
          <w:tcPr>
            <w:tcW w:w="859" w:type="dxa"/>
            <w:vMerge/>
          </w:tcPr>
          <w:p w:rsidR="00C20C13" w:rsidRPr="006D7CFF" w:rsidRDefault="00C20C13" w:rsidP="00C20C13">
            <w:pPr>
              <w:spacing w:before="100" w:beforeAutospacing="1" w:after="100" w:afterAutospacing="1"/>
              <w:jc w:val="both"/>
              <w:rPr>
                <w:color w:val="000000"/>
              </w:rPr>
            </w:pPr>
          </w:p>
        </w:tc>
        <w:tc>
          <w:tcPr>
            <w:tcW w:w="1161" w:type="dxa"/>
            <w:vMerge/>
          </w:tcPr>
          <w:p w:rsidR="00C20C13" w:rsidRPr="006D7CFF" w:rsidRDefault="00C20C13" w:rsidP="00C20C13">
            <w:pPr>
              <w:spacing w:before="100" w:beforeAutospacing="1" w:after="100" w:afterAutospacing="1"/>
              <w:jc w:val="both"/>
              <w:rPr>
                <w:color w:val="000000"/>
              </w:rPr>
            </w:pPr>
          </w:p>
        </w:tc>
        <w:tc>
          <w:tcPr>
            <w:tcW w:w="1139" w:type="dxa"/>
            <w:vMerge/>
          </w:tcPr>
          <w:p w:rsidR="00C20C13" w:rsidRPr="006D7CFF" w:rsidRDefault="00C20C13" w:rsidP="00C20C13">
            <w:pPr>
              <w:spacing w:before="100" w:beforeAutospacing="1" w:after="100" w:afterAutospacing="1"/>
              <w:jc w:val="both"/>
              <w:rPr>
                <w:color w:val="000000"/>
              </w:rPr>
            </w:pPr>
          </w:p>
        </w:tc>
        <w:tc>
          <w:tcPr>
            <w:tcW w:w="2138" w:type="dxa"/>
            <w:gridSpan w:val="2"/>
          </w:tcPr>
          <w:p w:rsidR="00C20C13" w:rsidRPr="006D7CFF" w:rsidRDefault="00C20C13" w:rsidP="00C20C13">
            <w:pPr>
              <w:spacing w:before="100" w:beforeAutospacing="1" w:after="100" w:afterAutospacing="1"/>
              <w:jc w:val="both"/>
              <w:rPr>
                <w:color w:val="000000"/>
              </w:rPr>
            </w:pPr>
            <w:r w:rsidRPr="006D7CFF">
              <w:rPr>
                <w:color w:val="000000"/>
              </w:rPr>
              <w:t>В Вузах</w:t>
            </w:r>
          </w:p>
        </w:tc>
        <w:tc>
          <w:tcPr>
            <w:tcW w:w="2137" w:type="dxa"/>
            <w:gridSpan w:val="2"/>
          </w:tcPr>
          <w:p w:rsidR="00C20C13" w:rsidRPr="006D7CFF" w:rsidRDefault="00C20C13" w:rsidP="00C20C13">
            <w:pPr>
              <w:spacing w:before="100" w:beforeAutospacing="1" w:after="100" w:afterAutospacing="1"/>
              <w:jc w:val="both"/>
              <w:rPr>
                <w:color w:val="000000"/>
              </w:rPr>
            </w:pPr>
            <w:r w:rsidRPr="006D7CFF">
              <w:rPr>
                <w:color w:val="000000"/>
              </w:rPr>
              <w:t xml:space="preserve">В </w:t>
            </w:r>
            <w:proofErr w:type="spellStart"/>
            <w:r w:rsidRPr="006D7CFF">
              <w:rPr>
                <w:color w:val="000000"/>
              </w:rPr>
              <w:t>Суззах</w:t>
            </w:r>
            <w:proofErr w:type="spellEnd"/>
          </w:p>
        </w:tc>
        <w:tc>
          <w:tcPr>
            <w:tcW w:w="2137" w:type="dxa"/>
            <w:gridSpan w:val="2"/>
          </w:tcPr>
          <w:p w:rsidR="00C20C13" w:rsidRPr="006D7CFF" w:rsidRDefault="00C20C13" w:rsidP="00C20C13">
            <w:pPr>
              <w:spacing w:before="100" w:beforeAutospacing="1" w:after="100" w:afterAutospacing="1"/>
              <w:jc w:val="both"/>
              <w:rPr>
                <w:color w:val="000000"/>
              </w:rPr>
            </w:pPr>
            <w:r w:rsidRPr="006D7CFF">
              <w:rPr>
                <w:color w:val="000000"/>
              </w:rPr>
              <w:t>В ПУ</w:t>
            </w:r>
          </w:p>
        </w:tc>
      </w:tr>
      <w:tr w:rsidR="00C20C13" w:rsidRPr="006D7CFF" w:rsidTr="00C20C13">
        <w:tc>
          <w:tcPr>
            <w:tcW w:w="859" w:type="dxa"/>
            <w:vMerge/>
          </w:tcPr>
          <w:p w:rsidR="00C20C13" w:rsidRPr="006D7CFF" w:rsidRDefault="00C20C13" w:rsidP="00C20C13">
            <w:pPr>
              <w:spacing w:before="100" w:beforeAutospacing="1" w:after="100" w:afterAutospacing="1"/>
              <w:jc w:val="both"/>
              <w:rPr>
                <w:color w:val="000000"/>
              </w:rPr>
            </w:pPr>
          </w:p>
        </w:tc>
        <w:tc>
          <w:tcPr>
            <w:tcW w:w="1161" w:type="dxa"/>
            <w:vMerge/>
          </w:tcPr>
          <w:p w:rsidR="00C20C13" w:rsidRPr="006D7CFF" w:rsidRDefault="00C20C13" w:rsidP="00C20C13">
            <w:pPr>
              <w:spacing w:before="100" w:beforeAutospacing="1" w:after="100" w:afterAutospacing="1"/>
              <w:jc w:val="both"/>
              <w:rPr>
                <w:color w:val="000000"/>
              </w:rPr>
            </w:pPr>
          </w:p>
        </w:tc>
        <w:tc>
          <w:tcPr>
            <w:tcW w:w="1139" w:type="dxa"/>
            <w:vMerge/>
          </w:tcPr>
          <w:p w:rsidR="00C20C13" w:rsidRPr="006D7CFF" w:rsidRDefault="00C20C13" w:rsidP="00C20C13">
            <w:pPr>
              <w:spacing w:before="100" w:beforeAutospacing="1" w:after="100" w:afterAutospacing="1"/>
              <w:jc w:val="both"/>
              <w:rPr>
                <w:color w:val="000000"/>
              </w:rPr>
            </w:pPr>
          </w:p>
        </w:tc>
        <w:tc>
          <w:tcPr>
            <w:tcW w:w="903" w:type="dxa"/>
          </w:tcPr>
          <w:p w:rsidR="00C20C13" w:rsidRPr="006D7CFF" w:rsidRDefault="00C20C13" w:rsidP="00C20C13">
            <w:pPr>
              <w:spacing w:before="100" w:beforeAutospacing="1" w:after="100" w:afterAutospacing="1"/>
              <w:jc w:val="both"/>
              <w:rPr>
                <w:color w:val="000000"/>
              </w:rPr>
            </w:pPr>
            <w:r w:rsidRPr="006D7CFF">
              <w:rPr>
                <w:color w:val="000000"/>
              </w:rPr>
              <w:t>В ХМАО</w:t>
            </w:r>
          </w:p>
        </w:tc>
        <w:tc>
          <w:tcPr>
            <w:tcW w:w="1235" w:type="dxa"/>
          </w:tcPr>
          <w:p w:rsidR="00C20C13" w:rsidRPr="006D7CFF" w:rsidRDefault="00C20C13" w:rsidP="00C20C13">
            <w:pPr>
              <w:spacing w:before="100" w:beforeAutospacing="1" w:after="100" w:afterAutospacing="1"/>
              <w:jc w:val="both"/>
              <w:rPr>
                <w:color w:val="000000"/>
              </w:rPr>
            </w:pPr>
            <w:r w:rsidRPr="006D7CFF">
              <w:rPr>
                <w:color w:val="000000"/>
              </w:rPr>
              <w:t>За пределами округа</w:t>
            </w:r>
          </w:p>
        </w:tc>
        <w:tc>
          <w:tcPr>
            <w:tcW w:w="902" w:type="dxa"/>
          </w:tcPr>
          <w:p w:rsidR="00C20C13" w:rsidRPr="006D7CFF" w:rsidRDefault="00C20C13" w:rsidP="00C20C13">
            <w:pPr>
              <w:spacing w:before="100" w:beforeAutospacing="1" w:after="100" w:afterAutospacing="1"/>
              <w:jc w:val="both"/>
              <w:rPr>
                <w:color w:val="000000"/>
              </w:rPr>
            </w:pPr>
            <w:r w:rsidRPr="006D7CFF">
              <w:rPr>
                <w:color w:val="000000"/>
              </w:rPr>
              <w:t>В ХМАО</w:t>
            </w:r>
          </w:p>
        </w:tc>
        <w:tc>
          <w:tcPr>
            <w:tcW w:w="1235" w:type="dxa"/>
          </w:tcPr>
          <w:p w:rsidR="00C20C13" w:rsidRPr="006D7CFF" w:rsidRDefault="00C20C13" w:rsidP="00C20C13">
            <w:pPr>
              <w:spacing w:before="100" w:beforeAutospacing="1" w:after="100" w:afterAutospacing="1"/>
              <w:jc w:val="both"/>
              <w:rPr>
                <w:color w:val="000000"/>
              </w:rPr>
            </w:pPr>
            <w:r w:rsidRPr="006D7CFF">
              <w:rPr>
                <w:color w:val="000000"/>
              </w:rPr>
              <w:t>За пределами округа</w:t>
            </w:r>
          </w:p>
        </w:tc>
        <w:tc>
          <w:tcPr>
            <w:tcW w:w="902" w:type="dxa"/>
          </w:tcPr>
          <w:p w:rsidR="00C20C13" w:rsidRPr="006D7CFF" w:rsidRDefault="00C20C13" w:rsidP="00C20C13">
            <w:pPr>
              <w:spacing w:before="100" w:beforeAutospacing="1" w:after="100" w:afterAutospacing="1"/>
              <w:jc w:val="both"/>
              <w:rPr>
                <w:color w:val="000000"/>
              </w:rPr>
            </w:pPr>
            <w:r w:rsidRPr="006D7CFF">
              <w:rPr>
                <w:color w:val="000000"/>
              </w:rPr>
              <w:t>В ХМАО</w:t>
            </w:r>
          </w:p>
        </w:tc>
        <w:tc>
          <w:tcPr>
            <w:tcW w:w="1235" w:type="dxa"/>
          </w:tcPr>
          <w:p w:rsidR="00C20C13" w:rsidRPr="006D7CFF" w:rsidRDefault="00C20C13" w:rsidP="00C20C13">
            <w:pPr>
              <w:spacing w:before="100" w:beforeAutospacing="1" w:after="100" w:afterAutospacing="1"/>
              <w:jc w:val="both"/>
              <w:rPr>
                <w:color w:val="000000"/>
              </w:rPr>
            </w:pPr>
            <w:r w:rsidRPr="006D7CFF">
              <w:rPr>
                <w:color w:val="000000"/>
              </w:rPr>
              <w:t>За пределами округа</w:t>
            </w:r>
          </w:p>
        </w:tc>
      </w:tr>
      <w:tr w:rsidR="00C20C13" w:rsidRPr="006D7CFF" w:rsidTr="00C20C13">
        <w:tc>
          <w:tcPr>
            <w:tcW w:w="859" w:type="dxa"/>
          </w:tcPr>
          <w:p w:rsidR="00C20C13" w:rsidRPr="006D7CFF" w:rsidRDefault="00C20C13" w:rsidP="00C20C13">
            <w:pPr>
              <w:spacing w:before="100" w:beforeAutospacing="1" w:after="100" w:afterAutospacing="1"/>
              <w:jc w:val="both"/>
              <w:rPr>
                <w:color w:val="000000"/>
              </w:rPr>
            </w:pPr>
            <w:r w:rsidRPr="006D7CFF">
              <w:rPr>
                <w:color w:val="000000"/>
              </w:rPr>
              <w:t>2016-2017</w:t>
            </w:r>
          </w:p>
        </w:tc>
        <w:tc>
          <w:tcPr>
            <w:tcW w:w="1161" w:type="dxa"/>
          </w:tcPr>
          <w:p w:rsidR="00C20C13" w:rsidRPr="006D7CFF" w:rsidRDefault="00C20C13" w:rsidP="00C20C13">
            <w:pPr>
              <w:spacing w:before="100" w:beforeAutospacing="1" w:after="100" w:afterAutospacing="1"/>
              <w:jc w:val="both"/>
              <w:rPr>
                <w:color w:val="000000"/>
              </w:rPr>
            </w:pPr>
            <w:r>
              <w:rPr>
                <w:color w:val="000000"/>
              </w:rPr>
              <w:t>2</w:t>
            </w:r>
          </w:p>
        </w:tc>
        <w:tc>
          <w:tcPr>
            <w:tcW w:w="1139" w:type="dxa"/>
          </w:tcPr>
          <w:p w:rsidR="00C20C13" w:rsidRPr="006D7CFF" w:rsidRDefault="00C20C13" w:rsidP="00C20C13">
            <w:pPr>
              <w:spacing w:before="100" w:beforeAutospacing="1" w:after="100" w:afterAutospacing="1"/>
              <w:jc w:val="both"/>
              <w:rPr>
                <w:color w:val="000000"/>
              </w:rPr>
            </w:pPr>
            <w:r w:rsidRPr="006D7CFF">
              <w:rPr>
                <w:color w:val="000000"/>
              </w:rPr>
              <w:t>0</w:t>
            </w:r>
          </w:p>
        </w:tc>
        <w:tc>
          <w:tcPr>
            <w:tcW w:w="903" w:type="dxa"/>
          </w:tcPr>
          <w:p w:rsidR="00C20C13" w:rsidRPr="006D7CFF" w:rsidRDefault="00C20C13" w:rsidP="00C20C13">
            <w:pPr>
              <w:spacing w:before="100" w:beforeAutospacing="1" w:after="100" w:afterAutospacing="1"/>
              <w:jc w:val="both"/>
              <w:rPr>
                <w:color w:val="000000"/>
              </w:rPr>
            </w:pPr>
            <w:r>
              <w:rPr>
                <w:color w:val="000000"/>
              </w:rPr>
              <w:t>2</w:t>
            </w:r>
          </w:p>
        </w:tc>
        <w:tc>
          <w:tcPr>
            <w:tcW w:w="1235" w:type="dxa"/>
          </w:tcPr>
          <w:p w:rsidR="00C20C13" w:rsidRPr="006D7CFF" w:rsidRDefault="00C20C13" w:rsidP="00C20C13">
            <w:pPr>
              <w:spacing w:before="100" w:beforeAutospacing="1" w:after="100" w:afterAutospacing="1"/>
              <w:jc w:val="both"/>
              <w:rPr>
                <w:color w:val="000000"/>
              </w:rPr>
            </w:pPr>
            <w:r>
              <w:rPr>
                <w:color w:val="000000"/>
              </w:rPr>
              <w:t>0</w:t>
            </w:r>
          </w:p>
        </w:tc>
        <w:tc>
          <w:tcPr>
            <w:tcW w:w="902" w:type="dxa"/>
          </w:tcPr>
          <w:p w:rsidR="00C20C13" w:rsidRPr="006D7CFF" w:rsidRDefault="00C20C13" w:rsidP="00C20C13">
            <w:pPr>
              <w:spacing w:before="100" w:beforeAutospacing="1" w:after="100" w:afterAutospacing="1"/>
              <w:jc w:val="both"/>
              <w:rPr>
                <w:color w:val="000000"/>
              </w:rPr>
            </w:pPr>
            <w:r>
              <w:rPr>
                <w:color w:val="000000"/>
              </w:rPr>
              <w:t>0</w:t>
            </w:r>
          </w:p>
        </w:tc>
        <w:tc>
          <w:tcPr>
            <w:tcW w:w="1235" w:type="dxa"/>
          </w:tcPr>
          <w:p w:rsidR="00C20C13" w:rsidRPr="006D7CFF" w:rsidRDefault="00C20C13" w:rsidP="00C20C13">
            <w:pPr>
              <w:spacing w:before="100" w:beforeAutospacing="1" w:after="100" w:afterAutospacing="1"/>
              <w:jc w:val="both"/>
              <w:rPr>
                <w:color w:val="000000"/>
              </w:rPr>
            </w:pPr>
            <w:r w:rsidRPr="006D7CFF">
              <w:rPr>
                <w:color w:val="000000"/>
              </w:rPr>
              <w:t>0</w:t>
            </w:r>
          </w:p>
        </w:tc>
        <w:tc>
          <w:tcPr>
            <w:tcW w:w="902" w:type="dxa"/>
          </w:tcPr>
          <w:p w:rsidR="00C20C13" w:rsidRPr="006D7CFF" w:rsidRDefault="00C20C13" w:rsidP="00C20C13">
            <w:pPr>
              <w:spacing w:before="100" w:beforeAutospacing="1" w:after="100" w:afterAutospacing="1"/>
              <w:jc w:val="both"/>
              <w:rPr>
                <w:color w:val="000000"/>
              </w:rPr>
            </w:pPr>
            <w:r w:rsidRPr="006D7CFF">
              <w:rPr>
                <w:color w:val="000000"/>
              </w:rPr>
              <w:t>0</w:t>
            </w:r>
          </w:p>
        </w:tc>
        <w:tc>
          <w:tcPr>
            <w:tcW w:w="1235" w:type="dxa"/>
          </w:tcPr>
          <w:p w:rsidR="00C20C13" w:rsidRPr="006D7CFF" w:rsidRDefault="00C20C13" w:rsidP="00C20C13">
            <w:pPr>
              <w:spacing w:before="100" w:beforeAutospacing="1" w:after="100" w:afterAutospacing="1"/>
              <w:jc w:val="both"/>
              <w:rPr>
                <w:color w:val="000000"/>
              </w:rPr>
            </w:pPr>
            <w:r>
              <w:rPr>
                <w:color w:val="000000"/>
              </w:rPr>
              <w:t>0</w:t>
            </w:r>
          </w:p>
        </w:tc>
      </w:tr>
      <w:tr w:rsidR="00C20C13" w:rsidRPr="006D7CFF" w:rsidTr="00C20C13">
        <w:tc>
          <w:tcPr>
            <w:tcW w:w="859" w:type="dxa"/>
          </w:tcPr>
          <w:p w:rsidR="00C20C13" w:rsidRPr="006D7CFF" w:rsidRDefault="00C20C13" w:rsidP="00C20C13">
            <w:pPr>
              <w:spacing w:before="100" w:beforeAutospacing="1" w:after="100" w:afterAutospacing="1"/>
              <w:jc w:val="both"/>
              <w:rPr>
                <w:color w:val="000000"/>
              </w:rPr>
            </w:pPr>
            <w:r>
              <w:rPr>
                <w:color w:val="000000"/>
              </w:rPr>
              <w:t>2017-2018</w:t>
            </w:r>
          </w:p>
        </w:tc>
        <w:tc>
          <w:tcPr>
            <w:tcW w:w="1161" w:type="dxa"/>
          </w:tcPr>
          <w:p w:rsidR="00C20C13" w:rsidRDefault="00C20C13" w:rsidP="00C20C13">
            <w:pPr>
              <w:spacing w:before="100" w:beforeAutospacing="1" w:after="100" w:afterAutospacing="1"/>
              <w:jc w:val="both"/>
              <w:rPr>
                <w:color w:val="000000"/>
              </w:rPr>
            </w:pPr>
            <w:r>
              <w:rPr>
                <w:color w:val="000000"/>
              </w:rPr>
              <w:t>2</w:t>
            </w:r>
          </w:p>
        </w:tc>
        <w:tc>
          <w:tcPr>
            <w:tcW w:w="1139" w:type="dxa"/>
          </w:tcPr>
          <w:p w:rsidR="00C20C13" w:rsidRPr="006D7CFF" w:rsidRDefault="00C20C13" w:rsidP="00C20C13">
            <w:pPr>
              <w:spacing w:before="100" w:beforeAutospacing="1" w:after="100" w:afterAutospacing="1"/>
              <w:jc w:val="both"/>
              <w:rPr>
                <w:color w:val="000000"/>
              </w:rPr>
            </w:pPr>
            <w:r>
              <w:rPr>
                <w:color w:val="000000"/>
              </w:rPr>
              <w:t>0</w:t>
            </w:r>
          </w:p>
        </w:tc>
        <w:tc>
          <w:tcPr>
            <w:tcW w:w="903" w:type="dxa"/>
          </w:tcPr>
          <w:p w:rsidR="00C20C13" w:rsidRDefault="00C20C13" w:rsidP="00C20C13">
            <w:pPr>
              <w:spacing w:before="100" w:beforeAutospacing="1" w:after="100" w:afterAutospacing="1"/>
              <w:jc w:val="both"/>
              <w:rPr>
                <w:color w:val="000000"/>
              </w:rPr>
            </w:pPr>
            <w:r>
              <w:rPr>
                <w:color w:val="000000"/>
              </w:rPr>
              <w:t>0</w:t>
            </w:r>
          </w:p>
        </w:tc>
        <w:tc>
          <w:tcPr>
            <w:tcW w:w="1235" w:type="dxa"/>
          </w:tcPr>
          <w:p w:rsidR="00C20C13" w:rsidRDefault="00C20C13" w:rsidP="00C20C13">
            <w:pPr>
              <w:spacing w:before="100" w:beforeAutospacing="1" w:after="100" w:afterAutospacing="1"/>
              <w:jc w:val="both"/>
              <w:rPr>
                <w:color w:val="000000"/>
              </w:rPr>
            </w:pPr>
            <w:r>
              <w:rPr>
                <w:color w:val="000000"/>
              </w:rPr>
              <w:t>0</w:t>
            </w:r>
          </w:p>
        </w:tc>
        <w:tc>
          <w:tcPr>
            <w:tcW w:w="902" w:type="dxa"/>
          </w:tcPr>
          <w:p w:rsidR="00C20C13" w:rsidRDefault="00C20C13" w:rsidP="00C20C13">
            <w:pPr>
              <w:spacing w:before="100" w:beforeAutospacing="1" w:after="100" w:afterAutospacing="1"/>
              <w:jc w:val="both"/>
              <w:rPr>
                <w:color w:val="000000"/>
              </w:rPr>
            </w:pPr>
            <w:r>
              <w:rPr>
                <w:color w:val="000000"/>
              </w:rPr>
              <w:t>2</w:t>
            </w:r>
          </w:p>
        </w:tc>
        <w:tc>
          <w:tcPr>
            <w:tcW w:w="1235" w:type="dxa"/>
          </w:tcPr>
          <w:p w:rsidR="00C20C13" w:rsidRPr="006D7CFF" w:rsidRDefault="00C20C13" w:rsidP="00C20C13">
            <w:pPr>
              <w:spacing w:before="100" w:beforeAutospacing="1" w:after="100" w:afterAutospacing="1"/>
              <w:jc w:val="both"/>
              <w:rPr>
                <w:color w:val="000000"/>
              </w:rPr>
            </w:pPr>
            <w:r>
              <w:rPr>
                <w:color w:val="000000"/>
              </w:rPr>
              <w:t>0</w:t>
            </w:r>
          </w:p>
        </w:tc>
        <w:tc>
          <w:tcPr>
            <w:tcW w:w="902" w:type="dxa"/>
          </w:tcPr>
          <w:p w:rsidR="00C20C13" w:rsidRPr="006D7CFF" w:rsidRDefault="00C20C13" w:rsidP="00C20C13">
            <w:pPr>
              <w:spacing w:before="100" w:beforeAutospacing="1" w:after="100" w:afterAutospacing="1"/>
              <w:jc w:val="both"/>
              <w:rPr>
                <w:color w:val="000000"/>
              </w:rPr>
            </w:pPr>
            <w:r>
              <w:rPr>
                <w:color w:val="000000"/>
              </w:rPr>
              <w:t>0</w:t>
            </w:r>
          </w:p>
        </w:tc>
        <w:tc>
          <w:tcPr>
            <w:tcW w:w="1235" w:type="dxa"/>
          </w:tcPr>
          <w:p w:rsidR="00C20C13" w:rsidRPr="006D7CFF" w:rsidRDefault="00C20C13" w:rsidP="00C20C13">
            <w:pPr>
              <w:spacing w:before="100" w:beforeAutospacing="1" w:after="100" w:afterAutospacing="1"/>
              <w:jc w:val="both"/>
              <w:rPr>
                <w:color w:val="000000"/>
              </w:rPr>
            </w:pPr>
            <w:r>
              <w:rPr>
                <w:color w:val="000000"/>
              </w:rPr>
              <w:t>0</w:t>
            </w:r>
          </w:p>
        </w:tc>
      </w:tr>
    </w:tbl>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РАСПРЕДЕЛЕНИ ВЫПУС</w:t>
      </w:r>
      <w:r>
        <w:rPr>
          <w:rFonts w:ascii="Times New Roman" w:hAnsi="Times New Roman"/>
          <w:sz w:val="24"/>
          <w:szCs w:val="24"/>
        </w:rPr>
        <w:t>КНИКОВ 9 класса МКОУ «Большелеушинская</w:t>
      </w:r>
      <w:r w:rsidRPr="006D7CFF">
        <w:rPr>
          <w:rFonts w:ascii="Times New Roman" w:hAnsi="Times New Roman"/>
          <w:sz w:val="24"/>
          <w:szCs w:val="24"/>
        </w:rPr>
        <w:t xml:space="preserve"> СОШ»- 2017  год</w:t>
      </w: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p>
    <w:tbl>
      <w:tblPr>
        <w:tblStyle w:val="a8"/>
        <w:tblW w:w="0" w:type="auto"/>
        <w:tblLook w:val="04A0"/>
      </w:tblPr>
      <w:tblGrid>
        <w:gridCol w:w="4785"/>
        <w:gridCol w:w="4786"/>
      </w:tblGrid>
      <w:tr w:rsidR="00C20C13" w:rsidRPr="006D7CFF" w:rsidTr="00C20C13">
        <w:tc>
          <w:tcPr>
            <w:tcW w:w="4785" w:type="dxa"/>
          </w:tcPr>
          <w:p w:rsidR="00C20C13" w:rsidRPr="006D7CFF" w:rsidRDefault="00C20C13" w:rsidP="00C20C13">
            <w:pPr>
              <w:jc w:val="both"/>
              <w:rPr>
                <w:b/>
                <w:color w:val="000000"/>
              </w:rPr>
            </w:pPr>
            <w:r w:rsidRPr="006D7CFF">
              <w:rPr>
                <w:b/>
                <w:color w:val="000000"/>
              </w:rPr>
              <w:t>Всего выпускников 9 класса</w:t>
            </w:r>
          </w:p>
        </w:tc>
        <w:tc>
          <w:tcPr>
            <w:tcW w:w="4786" w:type="dxa"/>
          </w:tcPr>
          <w:p w:rsidR="00C20C13" w:rsidRPr="006D7CFF" w:rsidRDefault="00C20C13" w:rsidP="00C20C13">
            <w:pPr>
              <w:jc w:val="both"/>
              <w:rPr>
                <w:b/>
                <w:color w:val="000000"/>
              </w:rPr>
            </w:pPr>
            <w:r>
              <w:rPr>
                <w:b/>
                <w:color w:val="000000"/>
              </w:rPr>
              <w:t>11</w:t>
            </w:r>
          </w:p>
        </w:tc>
      </w:tr>
      <w:tr w:rsidR="00C20C13" w:rsidRPr="006D7CFF" w:rsidTr="00C20C13">
        <w:tc>
          <w:tcPr>
            <w:tcW w:w="4785" w:type="dxa"/>
          </w:tcPr>
          <w:p w:rsidR="00C20C13" w:rsidRPr="006D7CFF" w:rsidRDefault="00C20C13" w:rsidP="00C20C13">
            <w:pPr>
              <w:jc w:val="both"/>
              <w:rPr>
                <w:color w:val="000000"/>
              </w:rPr>
            </w:pPr>
            <w:r w:rsidRPr="006D7CFF">
              <w:rPr>
                <w:color w:val="000000"/>
              </w:rPr>
              <w:t>Продолжают обучение:</w:t>
            </w:r>
          </w:p>
        </w:tc>
        <w:tc>
          <w:tcPr>
            <w:tcW w:w="4786" w:type="dxa"/>
          </w:tcPr>
          <w:p w:rsidR="00C20C13" w:rsidRPr="006D7CFF" w:rsidRDefault="00C20C13" w:rsidP="00C20C13">
            <w:pPr>
              <w:jc w:val="both"/>
              <w:rPr>
                <w:color w:val="000000"/>
              </w:rPr>
            </w:pPr>
            <w:r>
              <w:rPr>
                <w:color w:val="000000"/>
              </w:rPr>
              <w:t>8</w:t>
            </w:r>
          </w:p>
        </w:tc>
      </w:tr>
      <w:tr w:rsidR="00C20C13" w:rsidRPr="006D7CFF" w:rsidTr="00C20C13">
        <w:tc>
          <w:tcPr>
            <w:tcW w:w="4785" w:type="dxa"/>
          </w:tcPr>
          <w:p w:rsidR="00C20C13" w:rsidRPr="006D7CFF" w:rsidRDefault="00C20C13" w:rsidP="00C20C13">
            <w:pPr>
              <w:jc w:val="both"/>
              <w:rPr>
                <w:color w:val="000000"/>
              </w:rPr>
            </w:pPr>
            <w:r w:rsidRPr="006D7CFF">
              <w:rPr>
                <w:color w:val="000000"/>
              </w:rPr>
              <w:t>В 10 классе своей школы</w:t>
            </w:r>
          </w:p>
        </w:tc>
        <w:tc>
          <w:tcPr>
            <w:tcW w:w="4786" w:type="dxa"/>
          </w:tcPr>
          <w:p w:rsidR="00C20C13" w:rsidRPr="006D7CFF" w:rsidRDefault="00C20C13" w:rsidP="00C20C13">
            <w:pPr>
              <w:jc w:val="both"/>
              <w:rPr>
                <w:color w:val="000000"/>
              </w:rPr>
            </w:pPr>
            <w:r>
              <w:rPr>
                <w:color w:val="000000"/>
              </w:rPr>
              <w:t>8</w:t>
            </w:r>
          </w:p>
        </w:tc>
      </w:tr>
      <w:tr w:rsidR="00C20C13" w:rsidRPr="006D7CFF" w:rsidTr="00C20C13">
        <w:tc>
          <w:tcPr>
            <w:tcW w:w="4785" w:type="dxa"/>
          </w:tcPr>
          <w:p w:rsidR="00C20C13" w:rsidRPr="006D7CFF" w:rsidRDefault="00C20C13" w:rsidP="00C20C13">
            <w:pPr>
              <w:jc w:val="both"/>
              <w:rPr>
                <w:color w:val="000000"/>
              </w:rPr>
            </w:pPr>
            <w:r w:rsidRPr="006D7CFF">
              <w:rPr>
                <w:color w:val="000000"/>
              </w:rPr>
              <w:t>В 10 классе другой  школы</w:t>
            </w:r>
          </w:p>
        </w:tc>
        <w:tc>
          <w:tcPr>
            <w:tcW w:w="4786" w:type="dxa"/>
          </w:tcPr>
          <w:p w:rsidR="00C20C13" w:rsidRPr="006D7CFF" w:rsidRDefault="00C20C13" w:rsidP="00C20C13">
            <w:pPr>
              <w:jc w:val="both"/>
              <w:rPr>
                <w:color w:val="000000"/>
              </w:rPr>
            </w:pPr>
            <w:r>
              <w:rPr>
                <w:color w:val="000000"/>
              </w:rPr>
              <w:t>1</w:t>
            </w:r>
          </w:p>
        </w:tc>
      </w:tr>
      <w:tr w:rsidR="00C20C13" w:rsidRPr="006D7CFF" w:rsidTr="00C20C13">
        <w:tc>
          <w:tcPr>
            <w:tcW w:w="4785" w:type="dxa"/>
          </w:tcPr>
          <w:p w:rsidR="00C20C13" w:rsidRPr="006D7CFF" w:rsidRDefault="00C20C13" w:rsidP="00C20C13">
            <w:pPr>
              <w:jc w:val="both"/>
              <w:rPr>
                <w:color w:val="000000"/>
              </w:rPr>
            </w:pPr>
            <w:r w:rsidRPr="006D7CFF">
              <w:rPr>
                <w:color w:val="000000"/>
              </w:rPr>
              <w:t>Учреждения СПО</w:t>
            </w:r>
          </w:p>
        </w:tc>
        <w:tc>
          <w:tcPr>
            <w:tcW w:w="4786" w:type="dxa"/>
          </w:tcPr>
          <w:p w:rsidR="00C20C13" w:rsidRPr="006D7CFF" w:rsidRDefault="00C20C13" w:rsidP="00C20C13">
            <w:pPr>
              <w:jc w:val="both"/>
              <w:rPr>
                <w:color w:val="000000"/>
              </w:rPr>
            </w:pPr>
            <w:r>
              <w:rPr>
                <w:color w:val="000000"/>
              </w:rPr>
              <w:t>2</w:t>
            </w:r>
          </w:p>
        </w:tc>
      </w:tr>
      <w:tr w:rsidR="00C20C13" w:rsidRPr="006D7CFF" w:rsidTr="00C20C13">
        <w:tc>
          <w:tcPr>
            <w:tcW w:w="4785" w:type="dxa"/>
          </w:tcPr>
          <w:p w:rsidR="00C20C13" w:rsidRPr="006D7CFF" w:rsidRDefault="00C20C13" w:rsidP="00C20C13">
            <w:pPr>
              <w:jc w:val="both"/>
              <w:rPr>
                <w:color w:val="000000"/>
              </w:rPr>
            </w:pPr>
            <w:r w:rsidRPr="006D7CFF">
              <w:rPr>
                <w:color w:val="000000"/>
              </w:rPr>
              <w:t>Оставлены на повторный курс обучения</w:t>
            </w:r>
          </w:p>
        </w:tc>
        <w:tc>
          <w:tcPr>
            <w:tcW w:w="4786" w:type="dxa"/>
          </w:tcPr>
          <w:p w:rsidR="00C20C13" w:rsidRPr="006D7CFF" w:rsidRDefault="00C20C13" w:rsidP="00C20C13">
            <w:pPr>
              <w:jc w:val="both"/>
              <w:rPr>
                <w:color w:val="000000"/>
              </w:rPr>
            </w:pPr>
            <w:r w:rsidRPr="006D7CFF">
              <w:rPr>
                <w:color w:val="000000"/>
              </w:rPr>
              <w:t>0</w:t>
            </w:r>
          </w:p>
        </w:tc>
      </w:tr>
    </w:tbl>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РАСПРЕДЕЛЕНИ ВЫПУС</w:t>
      </w:r>
      <w:r>
        <w:rPr>
          <w:rFonts w:ascii="Times New Roman" w:hAnsi="Times New Roman"/>
          <w:sz w:val="24"/>
          <w:szCs w:val="24"/>
        </w:rPr>
        <w:t>КНИКОВ 9 класса МКОУ «Большелеушинская</w:t>
      </w:r>
      <w:r w:rsidRPr="006D7CFF">
        <w:rPr>
          <w:rFonts w:ascii="Times New Roman" w:hAnsi="Times New Roman"/>
          <w:sz w:val="24"/>
          <w:szCs w:val="24"/>
        </w:rPr>
        <w:t xml:space="preserve"> СОШ»</w:t>
      </w:r>
      <w:r>
        <w:rPr>
          <w:rFonts w:ascii="Times New Roman" w:hAnsi="Times New Roman"/>
          <w:sz w:val="24"/>
          <w:szCs w:val="24"/>
        </w:rPr>
        <w:t>- 2018</w:t>
      </w:r>
      <w:r w:rsidRPr="006D7CFF">
        <w:rPr>
          <w:rFonts w:ascii="Times New Roman" w:hAnsi="Times New Roman"/>
          <w:sz w:val="24"/>
          <w:szCs w:val="24"/>
        </w:rPr>
        <w:t xml:space="preserve"> год</w:t>
      </w:r>
    </w:p>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p>
    <w:tbl>
      <w:tblPr>
        <w:tblStyle w:val="a8"/>
        <w:tblW w:w="0" w:type="auto"/>
        <w:tblLook w:val="04A0"/>
      </w:tblPr>
      <w:tblGrid>
        <w:gridCol w:w="4785"/>
        <w:gridCol w:w="4786"/>
      </w:tblGrid>
      <w:tr w:rsidR="00C20C13" w:rsidRPr="006D7CFF" w:rsidTr="00C20C13">
        <w:tc>
          <w:tcPr>
            <w:tcW w:w="4785" w:type="dxa"/>
          </w:tcPr>
          <w:p w:rsidR="00C20C13" w:rsidRPr="006D7CFF" w:rsidRDefault="00C20C13" w:rsidP="00C20C13">
            <w:pPr>
              <w:jc w:val="both"/>
              <w:rPr>
                <w:b/>
                <w:color w:val="000000"/>
              </w:rPr>
            </w:pPr>
            <w:r w:rsidRPr="006D7CFF">
              <w:rPr>
                <w:b/>
                <w:color w:val="000000"/>
              </w:rPr>
              <w:t>Всего выпускников 9 класса</w:t>
            </w:r>
          </w:p>
        </w:tc>
        <w:tc>
          <w:tcPr>
            <w:tcW w:w="4786" w:type="dxa"/>
          </w:tcPr>
          <w:p w:rsidR="00C20C13" w:rsidRPr="006D7CFF" w:rsidRDefault="00C20C13" w:rsidP="00C20C13">
            <w:pPr>
              <w:jc w:val="both"/>
              <w:rPr>
                <w:b/>
                <w:color w:val="000000"/>
              </w:rPr>
            </w:pPr>
            <w:r>
              <w:rPr>
                <w:b/>
                <w:color w:val="000000"/>
              </w:rPr>
              <w:t>5</w:t>
            </w:r>
          </w:p>
        </w:tc>
      </w:tr>
      <w:tr w:rsidR="00C20C13" w:rsidRPr="006D7CFF" w:rsidTr="00C20C13">
        <w:tc>
          <w:tcPr>
            <w:tcW w:w="4785" w:type="dxa"/>
          </w:tcPr>
          <w:p w:rsidR="00C20C13" w:rsidRPr="006D7CFF" w:rsidRDefault="00C20C13" w:rsidP="00C20C13">
            <w:pPr>
              <w:jc w:val="both"/>
              <w:rPr>
                <w:color w:val="000000"/>
              </w:rPr>
            </w:pPr>
            <w:r w:rsidRPr="006D7CFF">
              <w:rPr>
                <w:color w:val="000000"/>
              </w:rPr>
              <w:t>Продолжают обучение:</w:t>
            </w:r>
          </w:p>
        </w:tc>
        <w:tc>
          <w:tcPr>
            <w:tcW w:w="4786" w:type="dxa"/>
          </w:tcPr>
          <w:p w:rsidR="00C20C13" w:rsidRPr="006D7CFF" w:rsidRDefault="00C20C13" w:rsidP="00C20C13">
            <w:pPr>
              <w:jc w:val="both"/>
              <w:rPr>
                <w:color w:val="000000"/>
              </w:rPr>
            </w:pPr>
            <w:r>
              <w:rPr>
                <w:color w:val="000000"/>
              </w:rPr>
              <w:t>2</w:t>
            </w:r>
          </w:p>
        </w:tc>
      </w:tr>
      <w:tr w:rsidR="00C20C13" w:rsidRPr="006D7CFF" w:rsidTr="00C20C13">
        <w:tc>
          <w:tcPr>
            <w:tcW w:w="4785" w:type="dxa"/>
          </w:tcPr>
          <w:p w:rsidR="00C20C13" w:rsidRPr="006D7CFF" w:rsidRDefault="00C20C13" w:rsidP="00C20C13">
            <w:pPr>
              <w:jc w:val="both"/>
              <w:rPr>
                <w:color w:val="000000"/>
              </w:rPr>
            </w:pPr>
            <w:r w:rsidRPr="006D7CFF">
              <w:rPr>
                <w:color w:val="000000"/>
              </w:rPr>
              <w:t>В 10 классе своей школы</w:t>
            </w:r>
          </w:p>
        </w:tc>
        <w:tc>
          <w:tcPr>
            <w:tcW w:w="4786" w:type="dxa"/>
          </w:tcPr>
          <w:p w:rsidR="00C20C13" w:rsidRPr="006D7CFF" w:rsidRDefault="00C20C13" w:rsidP="00C20C13">
            <w:pPr>
              <w:jc w:val="both"/>
              <w:rPr>
                <w:color w:val="000000"/>
              </w:rPr>
            </w:pPr>
            <w:r>
              <w:rPr>
                <w:color w:val="000000"/>
              </w:rPr>
              <w:t>2</w:t>
            </w:r>
          </w:p>
        </w:tc>
      </w:tr>
      <w:tr w:rsidR="00C20C13" w:rsidRPr="006D7CFF" w:rsidTr="00C20C13">
        <w:tc>
          <w:tcPr>
            <w:tcW w:w="4785" w:type="dxa"/>
          </w:tcPr>
          <w:p w:rsidR="00C20C13" w:rsidRPr="006D7CFF" w:rsidRDefault="00C20C13" w:rsidP="00C20C13">
            <w:pPr>
              <w:jc w:val="both"/>
              <w:rPr>
                <w:color w:val="000000"/>
              </w:rPr>
            </w:pPr>
            <w:r w:rsidRPr="006D7CFF">
              <w:rPr>
                <w:color w:val="000000"/>
              </w:rPr>
              <w:t>В 10 классе другой  школы</w:t>
            </w:r>
          </w:p>
        </w:tc>
        <w:tc>
          <w:tcPr>
            <w:tcW w:w="4786" w:type="dxa"/>
          </w:tcPr>
          <w:p w:rsidR="00C20C13" w:rsidRPr="006D7CFF" w:rsidRDefault="00C20C13" w:rsidP="00C20C13">
            <w:pPr>
              <w:jc w:val="both"/>
              <w:rPr>
                <w:color w:val="000000"/>
              </w:rPr>
            </w:pPr>
            <w:r>
              <w:rPr>
                <w:color w:val="000000"/>
              </w:rPr>
              <w:t>0</w:t>
            </w:r>
          </w:p>
        </w:tc>
      </w:tr>
      <w:tr w:rsidR="00C20C13" w:rsidRPr="006D7CFF" w:rsidTr="00C20C13">
        <w:tc>
          <w:tcPr>
            <w:tcW w:w="4785" w:type="dxa"/>
          </w:tcPr>
          <w:p w:rsidR="00C20C13" w:rsidRPr="006D7CFF" w:rsidRDefault="00C20C13" w:rsidP="00C20C13">
            <w:pPr>
              <w:jc w:val="both"/>
              <w:rPr>
                <w:color w:val="000000"/>
              </w:rPr>
            </w:pPr>
            <w:r w:rsidRPr="006D7CFF">
              <w:rPr>
                <w:color w:val="000000"/>
              </w:rPr>
              <w:t>Учреждения СПО</w:t>
            </w:r>
          </w:p>
        </w:tc>
        <w:tc>
          <w:tcPr>
            <w:tcW w:w="4786" w:type="dxa"/>
          </w:tcPr>
          <w:p w:rsidR="00C20C13" w:rsidRPr="006D7CFF" w:rsidRDefault="00C20C13" w:rsidP="00C20C13">
            <w:pPr>
              <w:jc w:val="both"/>
              <w:rPr>
                <w:color w:val="000000"/>
              </w:rPr>
            </w:pPr>
            <w:r>
              <w:rPr>
                <w:color w:val="000000"/>
              </w:rPr>
              <w:t>3</w:t>
            </w:r>
          </w:p>
        </w:tc>
      </w:tr>
      <w:tr w:rsidR="00C20C13" w:rsidRPr="006D7CFF" w:rsidTr="00C20C13">
        <w:tc>
          <w:tcPr>
            <w:tcW w:w="4785" w:type="dxa"/>
          </w:tcPr>
          <w:p w:rsidR="00C20C13" w:rsidRPr="006D7CFF" w:rsidRDefault="00C20C13" w:rsidP="00C20C13">
            <w:pPr>
              <w:jc w:val="both"/>
              <w:rPr>
                <w:color w:val="000000"/>
              </w:rPr>
            </w:pPr>
            <w:r w:rsidRPr="006D7CFF">
              <w:rPr>
                <w:color w:val="000000"/>
              </w:rPr>
              <w:t>Оставлены на повторный курс обучения</w:t>
            </w:r>
          </w:p>
        </w:tc>
        <w:tc>
          <w:tcPr>
            <w:tcW w:w="4786" w:type="dxa"/>
          </w:tcPr>
          <w:p w:rsidR="00C20C13" w:rsidRPr="006D7CFF" w:rsidRDefault="00C20C13" w:rsidP="00C20C13">
            <w:pPr>
              <w:jc w:val="both"/>
              <w:rPr>
                <w:color w:val="000000"/>
              </w:rPr>
            </w:pPr>
            <w:r w:rsidRPr="006D7CFF">
              <w:rPr>
                <w:color w:val="000000"/>
              </w:rPr>
              <w:t>0</w:t>
            </w:r>
          </w:p>
        </w:tc>
      </w:tr>
    </w:tbl>
    <w:p w:rsidR="00C20C13" w:rsidRPr="006D7CFF" w:rsidRDefault="00C20C13" w:rsidP="00C20C13">
      <w:pPr>
        <w:shd w:val="clear" w:color="auto" w:fill="FFFFFF"/>
        <w:spacing w:after="0" w:line="240" w:lineRule="auto"/>
        <w:jc w:val="both"/>
        <w:rPr>
          <w:rFonts w:ascii="Times New Roman" w:hAnsi="Times New Roman" w:cs="Times New Roman"/>
          <w:b/>
          <w:sz w:val="24"/>
          <w:szCs w:val="24"/>
        </w:rPr>
      </w:pPr>
    </w:p>
    <w:p w:rsidR="00C20C13" w:rsidRPr="006D7CFF" w:rsidRDefault="00C20C13" w:rsidP="00C20C13">
      <w:pPr>
        <w:shd w:val="clear" w:color="auto" w:fill="FFFFFF"/>
        <w:spacing w:after="0" w:line="240" w:lineRule="auto"/>
        <w:jc w:val="both"/>
        <w:rPr>
          <w:rFonts w:ascii="Times New Roman" w:hAnsi="Times New Roman" w:cs="Times New Roman"/>
          <w:sz w:val="24"/>
          <w:szCs w:val="24"/>
        </w:rPr>
      </w:pPr>
      <w:r w:rsidRPr="006D7CFF">
        <w:rPr>
          <w:rFonts w:ascii="Times New Roman" w:hAnsi="Times New Roman" w:cs="Times New Roman"/>
          <w:b/>
          <w:sz w:val="24"/>
          <w:szCs w:val="24"/>
        </w:rPr>
        <w:t>Выводы:</w:t>
      </w:r>
      <w:r w:rsidRPr="006D7CFF">
        <w:rPr>
          <w:rFonts w:ascii="Times New Roman" w:hAnsi="Times New Roman" w:cs="Times New Roman"/>
          <w:sz w:val="24"/>
          <w:szCs w:val="24"/>
        </w:rPr>
        <w:t xml:space="preserve"> Информация о дальнейшем обучении выпускников свидетельствует о </w:t>
      </w:r>
      <w:proofErr w:type="spellStart"/>
      <w:r w:rsidRPr="006D7CFF">
        <w:rPr>
          <w:rFonts w:ascii="Times New Roman" w:hAnsi="Times New Roman" w:cs="Times New Roman"/>
          <w:sz w:val="24"/>
          <w:szCs w:val="24"/>
        </w:rPr>
        <w:t>востребованности</w:t>
      </w:r>
      <w:proofErr w:type="spellEnd"/>
      <w:r w:rsidRPr="006D7CFF">
        <w:rPr>
          <w:rFonts w:ascii="Times New Roman" w:hAnsi="Times New Roman" w:cs="Times New Roman"/>
          <w:sz w:val="24"/>
          <w:szCs w:val="24"/>
        </w:rPr>
        <w:t xml:space="preserve"> учащихся муниципального казенного общеобразовательного учреж</w:t>
      </w:r>
      <w:r>
        <w:rPr>
          <w:rFonts w:ascii="Times New Roman" w:hAnsi="Times New Roman" w:cs="Times New Roman"/>
          <w:sz w:val="24"/>
          <w:szCs w:val="24"/>
        </w:rPr>
        <w:t>дения  «Большелеушинская</w:t>
      </w:r>
      <w:r w:rsidRPr="006D7CFF">
        <w:rPr>
          <w:rFonts w:ascii="Times New Roman" w:hAnsi="Times New Roman" w:cs="Times New Roman"/>
          <w:sz w:val="24"/>
          <w:szCs w:val="24"/>
        </w:rPr>
        <w:t xml:space="preserve"> средняя общеобразовательная школа» в учреждениях общего и профессионального образования.</w:t>
      </w:r>
    </w:p>
    <w:p w:rsidR="00C20C13" w:rsidRDefault="00C20C13" w:rsidP="00C20C13">
      <w:pPr>
        <w:shd w:val="clear" w:color="auto" w:fill="FFFFFF"/>
        <w:spacing w:after="0" w:line="240" w:lineRule="auto"/>
        <w:jc w:val="both"/>
        <w:rPr>
          <w:rFonts w:ascii="Times New Roman" w:hAnsi="Times New Roman" w:cs="Times New Roman"/>
          <w:sz w:val="24"/>
          <w:szCs w:val="24"/>
        </w:rPr>
      </w:pPr>
      <w:r w:rsidRPr="004A2301">
        <w:rPr>
          <w:rFonts w:ascii="Times New Roman" w:eastAsia="Times New Roman" w:hAnsi="Times New Roman" w:cs="Times New Roman"/>
          <w:color w:val="000000"/>
          <w:sz w:val="24"/>
          <w:szCs w:val="24"/>
        </w:rPr>
        <w:t>16.</w:t>
      </w:r>
      <w:r w:rsidRPr="004A2301">
        <w:rPr>
          <w:rFonts w:ascii="Times New Roman" w:hAnsi="Times New Roman" w:cs="Times New Roman"/>
          <w:sz w:val="24"/>
          <w:szCs w:val="24"/>
        </w:rPr>
        <w:t xml:space="preserve"> </w:t>
      </w:r>
      <w:r>
        <w:rPr>
          <w:rFonts w:ascii="Times New Roman" w:hAnsi="Times New Roman" w:cs="Times New Roman"/>
          <w:sz w:val="24"/>
          <w:szCs w:val="24"/>
        </w:rPr>
        <w:t>ОЦЕНКА КАЧЕСТВА КАДРОВОГО  ОБЕСПЕЧЕНИЯ</w:t>
      </w:r>
    </w:p>
    <w:p w:rsidR="00C20C13" w:rsidRPr="00E03BED" w:rsidRDefault="00C20C13" w:rsidP="00C20C13">
      <w:pPr>
        <w:spacing w:after="0" w:line="240" w:lineRule="auto"/>
        <w:rPr>
          <w:rFonts w:ascii="Times New Roman" w:eastAsia="Times New Roman" w:hAnsi="Times New Roman" w:cs="Times New Roman"/>
          <w:sz w:val="24"/>
          <w:szCs w:val="24"/>
        </w:rPr>
      </w:pPr>
      <w:r w:rsidRPr="00E03BED">
        <w:rPr>
          <w:rFonts w:ascii="Times New Roman" w:eastAsia="Times New Roman" w:hAnsi="Times New Roman" w:cs="Times New Roman"/>
          <w:color w:val="000000"/>
          <w:sz w:val="24"/>
          <w:szCs w:val="24"/>
          <w:bdr w:val="none" w:sz="0" w:space="0" w:color="auto" w:frame="1"/>
          <w:shd w:val="clear" w:color="auto" w:fill="FFFFFF"/>
        </w:rPr>
        <w:t>Качество образования и его эффективность в наибольшей степени зависит от профессиональных характеристик педагогического коллектива, его квалификации, способности к восприятию нововведений, опыта и т.д. Высококвалифицированный педагогический коллектив – основа успешного функционирования и развития школы как педагогической системы.</w:t>
      </w:r>
      <w:r>
        <w:rPr>
          <w:rFonts w:ascii="Times New Roman" w:eastAsia="Times New Roman" w:hAnsi="Times New Roman" w:cs="Times New Roman"/>
          <w:color w:val="000000"/>
          <w:sz w:val="24"/>
          <w:szCs w:val="24"/>
          <w:bdr w:val="none" w:sz="0" w:space="0" w:color="auto" w:frame="1"/>
          <w:shd w:val="clear" w:color="auto" w:fill="FFFFFF"/>
        </w:rPr>
        <w:t xml:space="preserve"> </w:t>
      </w:r>
      <w:r w:rsidRPr="00E03BED">
        <w:rPr>
          <w:rFonts w:ascii="Times New Roman" w:eastAsia="Times New Roman" w:hAnsi="Times New Roman" w:cs="Times New Roman"/>
          <w:color w:val="000000"/>
          <w:sz w:val="24"/>
          <w:szCs w:val="24"/>
          <w:bdr w:val="none" w:sz="0" w:space="0" w:color="auto" w:frame="1"/>
          <w:shd w:val="clear" w:color="auto" w:fill="FFFFFF"/>
        </w:rPr>
        <w:t xml:space="preserve">Численность педагогического коллектива – </w:t>
      </w:r>
      <w:r>
        <w:rPr>
          <w:rFonts w:ascii="Times New Roman" w:eastAsia="Times New Roman" w:hAnsi="Times New Roman" w:cs="Times New Roman"/>
          <w:color w:val="000000"/>
          <w:sz w:val="24"/>
          <w:szCs w:val="24"/>
          <w:bdr w:val="none" w:sz="0" w:space="0" w:color="auto" w:frame="1"/>
          <w:shd w:val="clear" w:color="auto" w:fill="FFFFFF"/>
        </w:rPr>
        <w:t>2</w:t>
      </w:r>
      <w:r w:rsidRPr="00E03BED">
        <w:rPr>
          <w:rFonts w:ascii="Times New Roman" w:eastAsia="Times New Roman" w:hAnsi="Times New Roman" w:cs="Times New Roman"/>
          <w:color w:val="000000"/>
          <w:sz w:val="24"/>
          <w:szCs w:val="24"/>
          <w:bdr w:val="none" w:sz="0" w:space="0" w:color="auto" w:frame="1"/>
          <w:shd w:val="clear" w:color="auto" w:fill="FFFFFF"/>
        </w:rPr>
        <w:t xml:space="preserve"> человек.</w:t>
      </w:r>
      <w:r>
        <w:rPr>
          <w:rFonts w:ascii="Times New Roman" w:eastAsia="Times New Roman" w:hAnsi="Times New Roman" w:cs="Times New Roman"/>
          <w:color w:val="000000"/>
          <w:sz w:val="24"/>
          <w:szCs w:val="24"/>
          <w:bdr w:val="none" w:sz="0" w:space="0" w:color="auto" w:frame="1"/>
          <w:shd w:val="clear" w:color="auto" w:fill="FFFFFF"/>
        </w:rPr>
        <w:t xml:space="preserve"> </w:t>
      </w:r>
      <w:r w:rsidRPr="00E03BED">
        <w:rPr>
          <w:rFonts w:ascii="Times New Roman" w:eastAsia="Times New Roman" w:hAnsi="Times New Roman" w:cs="Times New Roman"/>
          <w:color w:val="000000"/>
          <w:sz w:val="24"/>
          <w:szCs w:val="24"/>
          <w:bdr w:val="none" w:sz="0" w:space="0" w:color="auto" w:frame="1"/>
          <w:shd w:val="clear" w:color="auto" w:fill="FFFFFF"/>
        </w:rPr>
        <w:t>Из них: руковод</w:t>
      </w:r>
      <w:r>
        <w:rPr>
          <w:rFonts w:ascii="Times New Roman" w:eastAsia="Times New Roman" w:hAnsi="Times New Roman" w:cs="Times New Roman"/>
          <w:color w:val="000000"/>
          <w:sz w:val="24"/>
          <w:szCs w:val="24"/>
          <w:bdr w:val="none" w:sz="0" w:space="0" w:color="auto" w:frame="1"/>
          <w:shd w:val="clear" w:color="auto" w:fill="FFFFFF"/>
        </w:rPr>
        <w:t>ители</w:t>
      </w:r>
      <w:r w:rsidRPr="00E03BED">
        <w:rPr>
          <w:rFonts w:ascii="Times New Roman" w:eastAsia="Times New Roman" w:hAnsi="Times New Roman" w:cs="Times New Roman"/>
          <w:color w:val="000000"/>
          <w:sz w:val="24"/>
          <w:szCs w:val="24"/>
          <w:bdr w:val="none" w:sz="0" w:space="0" w:color="auto" w:frame="1"/>
          <w:shd w:val="clear" w:color="auto" w:fill="FFFFFF"/>
        </w:rPr>
        <w:t xml:space="preserve">– </w:t>
      </w:r>
      <w:r>
        <w:rPr>
          <w:rFonts w:ascii="Times New Roman" w:eastAsia="Times New Roman" w:hAnsi="Times New Roman" w:cs="Times New Roman"/>
          <w:color w:val="000000"/>
          <w:sz w:val="24"/>
          <w:szCs w:val="24"/>
          <w:bdr w:val="none" w:sz="0" w:space="0" w:color="auto" w:frame="1"/>
          <w:shd w:val="clear" w:color="auto" w:fill="FFFFFF"/>
        </w:rPr>
        <w:t>3</w:t>
      </w:r>
      <w:r w:rsidRPr="00E03BED">
        <w:rPr>
          <w:rFonts w:ascii="Times New Roman" w:eastAsia="Times New Roman" w:hAnsi="Times New Roman" w:cs="Times New Roman"/>
          <w:color w:val="000000"/>
          <w:sz w:val="24"/>
          <w:szCs w:val="24"/>
          <w:bdr w:val="none" w:sz="0" w:space="0" w:color="auto" w:frame="1"/>
          <w:shd w:val="clear" w:color="auto" w:fill="FFFFFF"/>
        </w:rPr>
        <w:t xml:space="preserve"> человек</w:t>
      </w:r>
      <w:r>
        <w:rPr>
          <w:rFonts w:ascii="Times New Roman" w:eastAsia="Times New Roman" w:hAnsi="Times New Roman" w:cs="Times New Roman"/>
          <w:color w:val="000000"/>
          <w:sz w:val="24"/>
          <w:szCs w:val="24"/>
          <w:bdr w:val="none" w:sz="0" w:space="0" w:color="auto" w:frame="1"/>
          <w:shd w:val="clear" w:color="auto" w:fill="FFFFFF"/>
        </w:rPr>
        <w:t>а</w:t>
      </w:r>
      <w:r w:rsidRPr="00E03BED">
        <w:rPr>
          <w:rFonts w:ascii="Times New Roman" w:eastAsia="Times New Roman" w:hAnsi="Times New Roman" w:cs="Times New Roman"/>
          <w:color w:val="000000"/>
          <w:sz w:val="24"/>
          <w:szCs w:val="24"/>
          <w:bdr w:val="none" w:sz="0" w:space="0" w:color="auto" w:frame="1"/>
          <w:shd w:val="clear" w:color="auto" w:fill="FFFFFF"/>
        </w:rPr>
        <w:t xml:space="preserve">; </w:t>
      </w:r>
      <w:r>
        <w:rPr>
          <w:rFonts w:ascii="Times New Roman" w:eastAsia="Times New Roman" w:hAnsi="Times New Roman" w:cs="Times New Roman"/>
          <w:color w:val="000000"/>
          <w:sz w:val="24"/>
          <w:szCs w:val="24"/>
          <w:bdr w:val="none" w:sz="0" w:space="0" w:color="auto" w:frame="1"/>
          <w:shd w:val="clear" w:color="auto" w:fill="FFFFFF"/>
        </w:rPr>
        <w:t xml:space="preserve">педагоги </w:t>
      </w:r>
      <w:r w:rsidRPr="00E03BED">
        <w:rPr>
          <w:rFonts w:ascii="Times New Roman" w:eastAsia="Times New Roman" w:hAnsi="Times New Roman" w:cs="Times New Roman"/>
          <w:color w:val="000000"/>
          <w:sz w:val="24"/>
          <w:szCs w:val="24"/>
          <w:bdr w:val="none" w:sz="0" w:space="0" w:color="auto" w:frame="1"/>
          <w:shd w:val="clear" w:color="auto" w:fill="FFFFFF"/>
        </w:rPr>
        <w:t xml:space="preserve"> – </w:t>
      </w:r>
      <w:r>
        <w:rPr>
          <w:rFonts w:ascii="Times New Roman" w:eastAsia="Times New Roman" w:hAnsi="Times New Roman" w:cs="Times New Roman"/>
          <w:color w:val="000000"/>
          <w:sz w:val="24"/>
          <w:szCs w:val="24"/>
          <w:bdr w:val="none" w:sz="0" w:space="0" w:color="auto" w:frame="1"/>
          <w:shd w:val="clear" w:color="auto" w:fill="FFFFFF"/>
        </w:rPr>
        <w:t>17</w:t>
      </w:r>
      <w:r w:rsidRPr="00E03BED">
        <w:rPr>
          <w:rFonts w:ascii="Times New Roman" w:eastAsia="Times New Roman" w:hAnsi="Times New Roman" w:cs="Times New Roman"/>
          <w:color w:val="000000"/>
          <w:sz w:val="24"/>
          <w:szCs w:val="24"/>
          <w:bdr w:val="none" w:sz="0" w:space="0" w:color="auto" w:frame="1"/>
          <w:shd w:val="clear" w:color="auto" w:fill="FFFFFF"/>
        </w:rPr>
        <w:t xml:space="preserve"> человек</w:t>
      </w:r>
      <w:r>
        <w:rPr>
          <w:rFonts w:ascii="Times New Roman" w:eastAsia="Times New Roman" w:hAnsi="Times New Roman" w:cs="Times New Roman"/>
          <w:color w:val="000000"/>
          <w:sz w:val="24"/>
          <w:szCs w:val="24"/>
          <w:bdr w:val="none" w:sz="0" w:space="0" w:color="auto" w:frame="1"/>
          <w:shd w:val="clear" w:color="auto" w:fill="FFFFFF"/>
        </w:rPr>
        <w:t xml:space="preserve"> </w:t>
      </w:r>
      <w:proofErr w:type="gramStart"/>
      <w:r w:rsidRPr="00E03BED">
        <w:rPr>
          <w:rFonts w:ascii="Times New Roman" w:eastAsia="Times New Roman" w:hAnsi="Times New Roman" w:cs="Times New Roman"/>
          <w:color w:val="000000"/>
          <w:sz w:val="24"/>
          <w:szCs w:val="24"/>
          <w:bdr w:val="none" w:sz="0" w:space="0" w:color="auto" w:frame="1"/>
          <w:shd w:val="clear" w:color="auto" w:fill="FFFFFF"/>
        </w:rPr>
        <w:t>;д</w:t>
      </w:r>
      <w:proofErr w:type="gramEnd"/>
      <w:r w:rsidRPr="00E03BED">
        <w:rPr>
          <w:rFonts w:ascii="Times New Roman" w:eastAsia="Times New Roman" w:hAnsi="Times New Roman" w:cs="Times New Roman"/>
          <w:color w:val="000000"/>
          <w:sz w:val="24"/>
          <w:szCs w:val="24"/>
          <w:bdr w:val="none" w:sz="0" w:space="0" w:color="auto" w:frame="1"/>
          <w:shd w:val="clear" w:color="auto" w:fill="FFFFFF"/>
        </w:rPr>
        <w:t xml:space="preserve">ругие педагогические работники: </w:t>
      </w:r>
      <w:r>
        <w:rPr>
          <w:rFonts w:ascii="Times New Roman" w:eastAsia="Times New Roman" w:hAnsi="Times New Roman" w:cs="Times New Roman"/>
          <w:color w:val="000000"/>
          <w:sz w:val="24"/>
          <w:szCs w:val="24"/>
          <w:bdr w:val="none" w:sz="0" w:space="0" w:color="auto" w:frame="1"/>
          <w:shd w:val="clear" w:color="auto" w:fill="FFFFFF"/>
        </w:rPr>
        <w:lastRenderedPageBreak/>
        <w:t>педагог-психолог – 1.</w:t>
      </w:r>
      <w:r w:rsidRPr="00E03BED">
        <w:rPr>
          <w:rFonts w:ascii="Times New Roman" w:eastAsia="Times New Roman" w:hAnsi="Times New Roman" w:cs="Times New Roman"/>
          <w:color w:val="000000"/>
          <w:sz w:val="24"/>
          <w:szCs w:val="24"/>
          <w:bdr w:val="none" w:sz="0" w:space="0" w:color="auto" w:frame="1"/>
          <w:shd w:val="clear" w:color="auto" w:fill="FFFFFF"/>
        </w:rPr>
        <w:t>Средний возраст педагогически</w:t>
      </w:r>
      <w:r>
        <w:rPr>
          <w:rFonts w:ascii="Times New Roman" w:eastAsia="Times New Roman" w:hAnsi="Times New Roman" w:cs="Times New Roman"/>
          <w:color w:val="000000"/>
          <w:sz w:val="24"/>
          <w:szCs w:val="24"/>
          <w:bdr w:val="none" w:sz="0" w:space="0" w:color="auto" w:frame="1"/>
          <w:shd w:val="clear" w:color="auto" w:fill="FFFFFF"/>
        </w:rPr>
        <w:t>х работников школы составляет 39</w:t>
      </w:r>
      <w:r w:rsidRPr="00E03BED">
        <w:rPr>
          <w:rFonts w:ascii="Times New Roman" w:eastAsia="Times New Roman" w:hAnsi="Times New Roman" w:cs="Times New Roman"/>
          <w:color w:val="000000"/>
          <w:sz w:val="24"/>
          <w:szCs w:val="24"/>
          <w:bdr w:val="none" w:sz="0" w:space="0" w:color="auto" w:frame="1"/>
          <w:shd w:val="clear" w:color="auto" w:fill="FFFFFF"/>
        </w:rPr>
        <w:t xml:space="preserve"> года. Основную группу сотрудников школы составляют педагоги от 30 до </w:t>
      </w:r>
      <w:r>
        <w:rPr>
          <w:rFonts w:ascii="Times New Roman" w:eastAsia="Times New Roman" w:hAnsi="Times New Roman" w:cs="Times New Roman"/>
          <w:color w:val="000000"/>
          <w:sz w:val="24"/>
          <w:szCs w:val="24"/>
          <w:bdr w:val="none" w:sz="0" w:space="0" w:color="auto" w:frame="1"/>
          <w:shd w:val="clear" w:color="auto" w:fill="FFFFFF"/>
        </w:rPr>
        <w:t>50</w:t>
      </w:r>
      <w:r w:rsidRPr="00E03BED">
        <w:rPr>
          <w:rFonts w:ascii="Times New Roman" w:eastAsia="Times New Roman" w:hAnsi="Times New Roman" w:cs="Times New Roman"/>
          <w:color w:val="000000"/>
          <w:sz w:val="24"/>
          <w:szCs w:val="24"/>
          <w:bdr w:val="none" w:sz="0" w:space="0" w:color="auto" w:frame="1"/>
          <w:shd w:val="clear" w:color="auto" w:fill="FFFFFF"/>
        </w:rPr>
        <w:t xml:space="preserve"> </w:t>
      </w:r>
    </w:p>
    <w:tbl>
      <w:tblPr>
        <w:tblW w:w="9885" w:type="dxa"/>
        <w:shd w:val="clear" w:color="auto" w:fill="FFFFFF"/>
        <w:tblCellMar>
          <w:left w:w="0" w:type="dxa"/>
          <w:right w:w="0" w:type="dxa"/>
        </w:tblCellMar>
        <w:tblLook w:val="04A0"/>
      </w:tblPr>
      <w:tblGrid>
        <w:gridCol w:w="3851"/>
        <w:gridCol w:w="989"/>
        <w:gridCol w:w="990"/>
        <w:gridCol w:w="989"/>
        <w:gridCol w:w="990"/>
        <w:gridCol w:w="989"/>
        <w:gridCol w:w="1087"/>
      </w:tblGrid>
      <w:tr w:rsidR="00695EF8" w:rsidRPr="00E03BED" w:rsidTr="00C20C13">
        <w:tc>
          <w:tcPr>
            <w:tcW w:w="194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5EF8" w:rsidRPr="00E03BED" w:rsidRDefault="00695EF8" w:rsidP="00C20C13">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b/>
                <w:bCs/>
                <w:color w:val="000000"/>
                <w:sz w:val="24"/>
                <w:szCs w:val="24"/>
              </w:rPr>
              <w:t> </w:t>
            </w:r>
          </w:p>
        </w:tc>
        <w:tc>
          <w:tcPr>
            <w:tcW w:w="1001"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5EF8" w:rsidRPr="006D7CFF" w:rsidRDefault="00695EF8" w:rsidP="00080511">
            <w:pPr>
              <w:pStyle w:val="a6"/>
              <w:tabs>
                <w:tab w:val="num" w:pos="0"/>
                <w:tab w:val="left" w:pos="142"/>
              </w:tabs>
              <w:ind w:left="0"/>
              <w:jc w:val="both"/>
              <w:rPr>
                <w:rFonts w:ascii="Times New Roman" w:hAnsi="Times New Roman"/>
              </w:rPr>
            </w:pPr>
            <w:r>
              <w:rPr>
                <w:rFonts w:ascii="Times New Roman" w:hAnsi="Times New Roman"/>
              </w:rPr>
              <w:t>2014</w:t>
            </w:r>
            <w:r w:rsidRPr="006D7CFF">
              <w:rPr>
                <w:rFonts w:ascii="Times New Roman" w:hAnsi="Times New Roman"/>
              </w:rPr>
              <w:t>-201</w:t>
            </w:r>
            <w:r>
              <w:rPr>
                <w:rFonts w:ascii="Times New Roman" w:hAnsi="Times New Roman"/>
              </w:rPr>
              <w:t>5</w:t>
            </w:r>
          </w:p>
        </w:tc>
        <w:tc>
          <w:tcPr>
            <w:tcW w:w="1001"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5EF8" w:rsidRPr="006D7CFF" w:rsidRDefault="00695EF8" w:rsidP="00080511">
            <w:pPr>
              <w:pStyle w:val="a6"/>
              <w:tabs>
                <w:tab w:val="num" w:pos="0"/>
                <w:tab w:val="left" w:pos="142"/>
              </w:tabs>
              <w:ind w:left="0"/>
              <w:jc w:val="both"/>
              <w:rPr>
                <w:rFonts w:ascii="Times New Roman" w:hAnsi="Times New Roman"/>
              </w:rPr>
            </w:pPr>
            <w:r>
              <w:rPr>
                <w:rFonts w:ascii="Times New Roman" w:hAnsi="Times New Roman"/>
              </w:rPr>
              <w:t>2015</w:t>
            </w:r>
            <w:r w:rsidRPr="006D7CFF">
              <w:rPr>
                <w:rFonts w:ascii="Times New Roman" w:hAnsi="Times New Roman"/>
              </w:rPr>
              <w:t>-201</w:t>
            </w:r>
            <w:r>
              <w:rPr>
                <w:rFonts w:ascii="Times New Roman" w:hAnsi="Times New Roman"/>
              </w:rPr>
              <w:t>6</w:t>
            </w:r>
          </w:p>
        </w:tc>
        <w:tc>
          <w:tcPr>
            <w:tcW w:w="105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5EF8" w:rsidRPr="006D7CFF" w:rsidRDefault="00695EF8" w:rsidP="00080511">
            <w:pPr>
              <w:pStyle w:val="a6"/>
              <w:tabs>
                <w:tab w:val="num" w:pos="0"/>
                <w:tab w:val="left" w:pos="142"/>
              </w:tabs>
              <w:ind w:left="0"/>
              <w:jc w:val="both"/>
              <w:rPr>
                <w:rFonts w:ascii="Times New Roman" w:hAnsi="Times New Roman"/>
              </w:rPr>
            </w:pPr>
            <w:r>
              <w:rPr>
                <w:rFonts w:ascii="Times New Roman" w:hAnsi="Times New Roman"/>
              </w:rPr>
              <w:t>2016</w:t>
            </w:r>
            <w:r w:rsidRPr="006D7CFF">
              <w:rPr>
                <w:rFonts w:ascii="Times New Roman" w:hAnsi="Times New Roman"/>
              </w:rPr>
              <w:t>-201</w:t>
            </w:r>
            <w:r>
              <w:rPr>
                <w:rFonts w:ascii="Times New Roman" w:hAnsi="Times New Roman"/>
              </w:rPr>
              <w:t>7</w:t>
            </w:r>
          </w:p>
        </w:tc>
      </w:tr>
      <w:tr w:rsidR="00C20C13" w:rsidRPr="00E03BED" w:rsidTr="00695EF8">
        <w:tc>
          <w:tcPr>
            <w:tcW w:w="19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0C13" w:rsidRPr="00E03BED" w:rsidRDefault="00C20C13" w:rsidP="00C20C13">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Педагогические кадры</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0C13" w:rsidRPr="00E03BED" w:rsidRDefault="00C20C13" w:rsidP="00C20C13">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Кол-во</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0C13" w:rsidRPr="00E03BED" w:rsidRDefault="00C20C13" w:rsidP="00C20C13">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0C13" w:rsidRPr="00E03BED" w:rsidRDefault="00C20C13" w:rsidP="00C20C13">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Кол-во</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0C13" w:rsidRPr="00E03BED" w:rsidRDefault="00C20C13" w:rsidP="00C20C13">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0C13" w:rsidRPr="00E03BED" w:rsidRDefault="00C20C13" w:rsidP="00C20C13">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Кол-во</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0C13" w:rsidRPr="00E03BED" w:rsidRDefault="00C20C13" w:rsidP="00C20C13">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w:t>
            </w:r>
          </w:p>
        </w:tc>
      </w:tr>
      <w:tr w:rsidR="00C20C13" w:rsidRPr="00E03BED" w:rsidTr="00C20C13">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0C13" w:rsidRPr="00E03BED" w:rsidRDefault="00C20C13" w:rsidP="00C20C13">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Образование педагогов</w:t>
            </w:r>
          </w:p>
        </w:tc>
      </w:tr>
      <w:tr w:rsidR="00C20C13" w:rsidRPr="00E03BED" w:rsidTr="00695EF8">
        <w:tc>
          <w:tcPr>
            <w:tcW w:w="19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0C13" w:rsidRPr="00E03BED" w:rsidRDefault="00C20C13" w:rsidP="00C20C13">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Педагогические работники с высшим педагогическим образованием</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24</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100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24</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100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24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100</w:t>
            </w:r>
          </w:p>
        </w:tc>
      </w:tr>
      <w:tr w:rsidR="00C20C13" w:rsidRPr="00E03BED" w:rsidTr="00C20C13">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0C13" w:rsidRPr="00E03BED" w:rsidRDefault="00C20C13" w:rsidP="00C20C13">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Квалификационная категория педагогов</w:t>
            </w:r>
          </w:p>
        </w:tc>
      </w:tr>
      <w:tr w:rsidR="00C20C13" w:rsidRPr="00E03BED" w:rsidTr="00695EF8">
        <w:tc>
          <w:tcPr>
            <w:tcW w:w="19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0C13" w:rsidRPr="00E03BED" w:rsidRDefault="00C20C13" w:rsidP="00C20C13">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Педагогические работники, аттестованные на квалификационные категории (всего)</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21</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100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2</w:t>
            </w:r>
            <w:r>
              <w:rPr>
                <w:rFonts w:ascii="Times New Roman" w:eastAsia="Times New Roman" w:hAnsi="Times New Roman" w:cs="Times New Roman"/>
                <w:color w:val="000000"/>
                <w:sz w:val="24"/>
                <w:szCs w:val="24"/>
                <w:bdr w:val="none" w:sz="0" w:space="0" w:color="auto" w:frame="1"/>
              </w:rPr>
              <w:t>4</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902B0B" w:rsidRDefault="00C20C13" w:rsidP="00C20C13">
            <w:pPr>
              <w:spacing w:after="0" w:line="240" w:lineRule="auto"/>
              <w:rPr>
                <w:rFonts w:eastAsia="Times New Roman" w:cs="Helvetica"/>
                <w:color w:val="666666"/>
                <w:sz w:val="24"/>
                <w:szCs w:val="24"/>
              </w:rPr>
            </w:pPr>
            <w:r w:rsidRPr="00902B0B">
              <w:rPr>
                <w:rFonts w:eastAsia="Times New Roman" w:cs="Helvetica"/>
                <w:color w:val="666666"/>
                <w:sz w:val="24"/>
                <w:szCs w:val="24"/>
              </w:rPr>
              <w:t>23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24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902B0B" w:rsidRDefault="00C20C13" w:rsidP="00C20C13">
            <w:pPr>
              <w:spacing w:after="0" w:line="240" w:lineRule="auto"/>
              <w:rPr>
                <w:rFonts w:eastAsia="Times New Roman" w:cs="Helvetica"/>
                <w:color w:val="666666"/>
                <w:sz w:val="24"/>
                <w:szCs w:val="24"/>
              </w:rPr>
            </w:pPr>
            <w:r w:rsidRPr="00902B0B">
              <w:rPr>
                <w:rFonts w:eastAsia="Times New Roman" w:cs="Helvetica"/>
                <w:color w:val="666666"/>
                <w:sz w:val="24"/>
                <w:szCs w:val="24"/>
              </w:rPr>
              <w:t>100</w:t>
            </w:r>
          </w:p>
        </w:tc>
      </w:tr>
      <w:tr w:rsidR="00C20C13" w:rsidRPr="00E03BED" w:rsidTr="00695EF8">
        <w:tc>
          <w:tcPr>
            <w:tcW w:w="19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0C13" w:rsidRPr="00E03BED" w:rsidRDefault="00C20C13" w:rsidP="00C20C13">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В том числе:</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902B0B" w:rsidRDefault="00C20C13" w:rsidP="00C20C13">
            <w:pPr>
              <w:spacing w:after="0" w:line="240" w:lineRule="auto"/>
              <w:rPr>
                <w:rFonts w:ascii="Helvetica" w:eastAsia="Times New Roman" w:hAnsi="Helvetica" w:cs="Helvetica"/>
                <w:color w:val="666666"/>
                <w:sz w:val="24"/>
                <w:szCs w:val="24"/>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902B0B" w:rsidRDefault="00C20C13" w:rsidP="00C20C13">
            <w:pPr>
              <w:spacing w:after="0" w:line="240" w:lineRule="auto"/>
              <w:rPr>
                <w:rFonts w:ascii="Helvetica" w:eastAsia="Times New Roman" w:hAnsi="Helvetica" w:cs="Helvetica"/>
                <w:color w:val="666666"/>
                <w:sz w:val="24"/>
                <w:szCs w:val="24"/>
              </w:rPr>
            </w:pPr>
          </w:p>
        </w:tc>
      </w:tr>
      <w:tr w:rsidR="00C20C13" w:rsidRPr="00E03BED" w:rsidTr="00695EF8">
        <w:tc>
          <w:tcPr>
            <w:tcW w:w="19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0C13" w:rsidRPr="00E03BED" w:rsidRDefault="00C20C13" w:rsidP="00C20C13">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Высшая категория</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814C02" w:rsidRDefault="00C20C13" w:rsidP="00C20C13">
            <w:pPr>
              <w:spacing w:after="0" w:line="240" w:lineRule="auto"/>
              <w:rPr>
                <w:rFonts w:eastAsia="Times New Roman" w:cs="Helvetica"/>
                <w:color w:val="666666"/>
                <w:sz w:val="18"/>
                <w:szCs w:val="18"/>
              </w:rPr>
            </w:pPr>
            <w:r>
              <w:rPr>
                <w:rFonts w:eastAsia="Times New Roman" w:cs="Helvetica"/>
                <w:color w:val="666666"/>
                <w:sz w:val="18"/>
                <w:szCs w:val="18"/>
              </w:rPr>
              <w:t>1</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28%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0</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902B0B" w:rsidRDefault="00C20C13" w:rsidP="00C20C13">
            <w:pPr>
              <w:spacing w:after="0" w:line="240" w:lineRule="auto"/>
              <w:rPr>
                <w:rFonts w:eastAsia="Times New Roman" w:cs="Helvetica"/>
                <w:color w:val="666666"/>
                <w:sz w:val="24"/>
                <w:szCs w:val="24"/>
              </w:rPr>
            </w:pPr>
            <w:r>
              <w:rPr>
                <w:rFonts w:eastAsia="Times New Roman" w:cs="Helvetica"/>
                <w:color w:val="666666"/>
                <w:sz w:val="24"/>
                <w:szCs w:val="24"/>
              </w:rPr>
              <w:t>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C23B0D" w:rsidRDefault="00C20C13" w:rsidP="00C20C13">
            <w:pPr>
              <w:spacing w:after="0" w:line="240" w:lineRule="auto"/>
              <w:rPr>
                <w:rFonts w:eastAsia="Times New Roman" w:cs="Helvetica"/>
                <w:sz w:val="24"/>
                <w:szCs w:val="24"/>
              </w:rPr>
            </w:pPr>
            <w:r w:rsidRPr="00C23B0D">
              <w:rPr>
                <w:rFonts w:eastAsia="Times New Roman" w:cs="Helvetica"/>
                <w:sz w:val="24"/>
                <w:szCs w:val="24"/>
              </w:rPr>
              <w:t>1</w:t>
            </w:r>
            <w:r>
              <w:rPr>
                <w:rFonts w:eastAsia="Times New Roman" w:cs="Helvetica"/>
                <w:sz w:val="24"/>
                <w:szCs w:val="24"/>
              </w:rPr>
              <w:t>6</w:t>
            </w:r>
            <w:r w:rsidRPr="00C23B0D">
              <w:rPr>
                <w:rFonts w:eastAsia="Times New Roman" w:cs="Helvetica"/>
                <w:sz w:val="24"/>
                <w:szCs w:val="24"/>
              </w:rPr>
              <w:t>%</w:t>
            </w:r>
          </w:p>
        </w:tc>
      </w:tr>
      <w:tr w:rsidR="00C20C13" w:rsidRPr="00E03BED" w:rsidTr="00695EF8">
        <w:tc>
          <w:tcPr>
            <w:tcW w:w="19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0C13" w:rsidRPr="00E03BED" w:rsidRDefault="00C20C13" w:rsidP="00C20C13">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Первая категория</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8</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71%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7</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902B0B" w:rsidRDefault="00C20C13" w:rsidP="00C20C13">
            <w:pPr>
              <w:spacing w:after="0" w:line="240" w:lineRule="auto"/>
              <w:rPr>
                <w:rFonts w:eastAsia="Times New Roman" w:cs="Helvetica"/>
                <w:color w:val="666666"/>
                <w:sz w:val="24"/>
                <w:szCs w:val="24"/>
              </w:rPr>
            </w:pPr>
            <w:r w:rsidRPr="00902B0B">
              <w:rPr>
                <w:rFonts w:eastAsia="Times New Roman" w:cs="Helvetica"/>
                <w:color w:val="666666"/>
                <w:sz w:val="24"/>
                <w:szCs w:val="24"/>
              </w:rPr>
              <w:t>69%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C23B0D" w:rsidRDefault="00C20C13" w:rsidP="00C20C13">
            <w:pPr>
              <w:spacing w:after="0" w:line="240" w:lineRule="auto"/>
              <w:rPr>
                <w:rFonts w:eastAsia="Times New Roman" w:cs="Helvetica"/>
                <w:sz w:val="24"/>
                <w:szCs w:val="24"/>
              </w:rPr>
            </w:pPr>
            <w:r w:rsidRPr="00C23B0D">
              <w:rPr>
                <w:rFonts w:eastAsia="Times New Roman" w:cs="Helvetica"/>
                <w:sz w:val="24"/>
                <w:szCs w:val="24"/>
              </w:rPr>
              <w:t>70%</w:t>
            </w:r>
          </w:p>
        </w:tc>
      </w:tr>
      <w:tr w:rsidR="00C20C13" w:rsidRPr="00E03BED" w:rsidTr="00695EF8">
        <w:tc>
          <w:tcPr>
            <w:tcW w:w="19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0C13" w:rsidRPr="00E03BED" w:rsidRDefault="00C20C13" w:rsidP="00C20C13">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Соответствие занимаемой должности</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4</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14%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3</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902B0B" w:rsidRDefault="00C20C13" w:rsidP="00C20C13">
            <w:pPr>
              <w:spacing w:after="0" w:line="240" w:lineRule="auto"/>
              <w:rPr>
                <w:rFonts w:eastAsia="Times New Roman" w:cs="Helvetica"/>
                <w:color w:val="666666"/>
                <w:sz w:val="24"/>
                <w:szCs w:val="24"/>
              </w:rPr>
            </w:pPr>
            <w:r w:rsidRPr="00902B0B">
              <w:rPr>
                <w:rFonts w:eastAsia="Times New Roman" w:cs="Helvetica"/>
                <w:color w:val="666666"/>
                <w:sz w:val="24"/>
                <w:szCs w:val="24"/>
              </w:rPr>
              <w:t>13%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C23B0D" w:rsidRDefault="00C20C13" w:rsidP="00C20C13">
            <w:pPr>
              <w:spacing w:after="0" w:line="240" w:lineRule="auto"/>
              <w:rPr>
                <w:rFonts w:eastAsia="Times New Roman" w:cs="Helvetica"/>
                <w:sz w:val="24"/>
                <w:szCs w:val="24"/>
              </w:rPr>
            </w:pPr>
            <w:r w:rsidRPr="00C23B0D">
              <w:rPr>
                <w:rFonts w:eastAsia="Times New Roman" w:cs="Helvetica"/>
                <w:sz w:val="24"/>
                <w:szCs w:val="24"/>
              </w:rPr>
              <w:t>8%</w:t>
            </w:r>
          </w:p>
        </w:tc>
      </w:tr>
      <w:tr w:rsidR="00C20C13" w:rsidRPr="00E03BED" w:rsidTr="00695EF8">
        <w:tc>
          <w:tcPr>
            <w:tcW w:w="19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0C13" w:rsidRPr="00E03BED" w:rsidRDefault="00C20C13" w:rsidP="00C20C13">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Не аттестованы</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0</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0</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902B0B" w:rsidRDefault="00C20C13" w:rsidP="00C20C13">
            <w:pPr>
              <w:spacing w:after="0" w:line="240" w:lineRule="auto"/>
              <w:rPr>
                <w:rFonts w:eastAsia="Times New Roman" w:cs="Helvetica"/>
                <w:color w:val="666666"/>
                <w:sz w:val="18"/>
                <w:szCs w:val="18"/>
              </w:rPr>
            </w:pPr>
            <w:r>
              <w:rPr>
                <w:rFonts w:eastAsia="Times New Roman" w:cs="Helvetica"/>
                <w:color w:val="666666"/>
                <w:sz w:val="18"/>
                <w:szCs w:val="18"/>
              </w:rPr>
              <w:t>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E03BED" w:rsidRDefault="00C20C13" w:rsidP="00C20C13">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C13" w:rsidRPr="00C23B0D" w:rsidRDefault="00C20C13" w:rsidP="00C20C13">
            <w:pPr>
              <w:spacing w:after="0" w:line="240" w:lineRule="auto"/>
              <w:rPr>
                <w:rFonts w:eastAsia="Times New Roman" w:cs="Helvetica"/>
                <w:color w:val="666666"/>
                <w:sz w:val="24"/>
                <w:szCs w:val="24"/>
              </w:rPr>
            </w:pPr>
            <w:r>
              <w:rPr>
                <w:rFonts w:eastAsia="Times New Roman" w:cs="Helvetica"/>
                <w:color w:val="666666"/>
                <w:sz w:val="24"/>
                <w:szCs w:val="24"/>
              </w:rPr>
              <w:t>0</w:t>
            </w:r>
          </w:p>
        </w:tc>
      </w:tr>
    </w:tbl>
    <w:p w:rsidR="00C20C13" w:rsidRDefault="00C20C13" w:rsidP="00C20C13">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p>
    <w:p w:rsidR="00C20C13" w:rsidRDefault="00C20C13" w:rsidP="00C20C13">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r w:rsidRPr="00E03BED">
        <w:rPr>
          <w:rFonts w:ascii="Times New Roman" w:eastAsia="Times New Roman" w:hAnsi="Times New Roman" w:cs="Times New Roman"/>
          <w:color w:val="000000"/>
          <w:sz w:val="24"/>
          <w:szCs w:val="24"/>
          <w:bdr w:val="none" w:sz="0" w:space="0" w:color="auto" w:frame="1"/>
          <w:shd w:val="clear" w:color="auto" w:fill="FFFFFF"/>
        </w:rPr>
        <w:t>Важнейшим направлением работы методической службы школы является постоянное совершенствование педагогического мастерства учителей через курсовую систему повышения квалификации.</w:t>
      </w:r>
      <w:r>
        <w:rPr>
          <w:rFonts w:ascii="Times New Roman" w:eastAsia="Times New Roman" w:hAnsi="Times New Roman" w:cs="Times New Roman"/>
          <w:color w:val="000000"/>
          <w:sz w:val="24"/>
          <w:szCs w:val="24"/>
          <w:bdr w:val="none" w:sz="0" w:space="0" w:color="auto" w:frame="1"/>
          <w:shd w:val="clear" w:color="auto" w:fill="FFFFFF"/>
        </w:rPr>
        <w:t xml:space="preserve"> </w:t>
      </w:r>
      <w:r w:rsidRPr="00E03BED">
        <w:rPr>
          <w:rFonts w:ascii="Times New Roman" w:eastAsia="Times New Roman" w:hAnsi="Times New Roman" w:cs="Times New Roman"/>
          <w:color w:val="000000"/>
          <w:sz w:val="24"/>
          <w:szCs w:val="24"/>
          <w:bdr w:val="none" w:sz="0" w:space="0" w:color="auto" w:frame="1"/>
          <w:shd w:val="clear" w:color="auto" w:fill="FFFFFF"/>
        </w:rPr>
        <w:t xml:space="preserve">Педагоги стремятся к повышению профессионального мастерства, систематически проходят курсы повышения квалификации. В этом году курсы прошли </w:t>
      </w:r>
      <w:r>
        <w:rPr>
          <w:rFonts w:ascii="Times New Roman" w:eastAsia="Times New Roman" w:hAnsi="Times New Roman" w:cs="Times New Roman"/>
          <w:color w:val="000000"/>
          <w:sz w:val="24"/>
          <w:szCs w:val="24"/>
          <w:bdr w:val="none" w:sz="0" w:space="0" w:color="auto" w:frame="1"/>
          <w:shd w:val="clear" w:color="auto" w:fill="FFFFFF"/>
        </w:rPr>
        <w:t>13</w:t>
      </w:r>
      <w:r w:rsidRPr="00E03BED">
        <w:rPr>
          <w:rFonts w:ascii="Times New Roman" w:eastAsia="Times New Roman" w:hAnsi="Times New Roman" w:cs="Times New Roman"/>
          <w:color w:val="000000"/>
          <w:sz w:val="24"/>
          <w:szCs w:val="24"/>
          <w:bdr w:val="none" w:sz="0" w:space="0" w:color="auto" w:frame="1"/>
          <w:shd w:val="clear" w:color="auto" w:fill="FFFFFF"/>
        </w:rPr>
        <w:t xml:space="preserve"> педагогов.</w:t>
      </w:r>
      <w:r>
        <w:rPr>
          <w:rFonts w:ascii="Times New Roman" w:eastAsia="Times New Roman" w:hAnsi="Times New Roman" w:cs="Times New Roman"/>
          <w:color w:val="000000"/>
          <w:sz w:val="24"/>
          <w:szCs w:val="24"/>
          <w:bdr w:val="none" w:sz="0" w:space="0" w:color="auto" w:frame="1"/>
          <w:shd w:val="clear" w:color="auto" w:fill="FFFFFF"/>
        </w:rPr>
        <w:t xml:space="preserve"> </w:t>
      </w:r>
    </w:p>
    <w:p w:rsidR="00C20C13" w:rsidRDefault="00C20C13" w:rsidP="00C20C13">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p>
    <w:tbl>
      <w:tblPr>
        <w:tblW w:w="103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127"/>
        <w:gridCol w:w="1417"/>
        <w:gridCol w:w="1763"/>
        <w:gridCol w:w="3205"/>
      </w:tblGrid>
      <w:tr w:rsidR="00C20C13" w:rsidRPr="006D7CFF" w:rsidTr="00C20C13">
        <w:tc>
          <w:tcPr>
            <w:tcW w:w="1843"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Волегова</w:t>
            </w:r>
            <w:proofErr w:type="spellEnd"/>
            <w:r>
              <w:rPr>
                <w:rFonts w:ascii="Times New Roman" w:hAnsi="Times New Roman" w:cs="Times New Roman"/>
                <w:sz w:val="24"/>
                <w:szCs w:val="24"/>
              </w:rPr>
              <w:t xml:space="preserve"> Т.В.</w:t>
            </w:r>
          </w:p>
        </w:tc>
        <w:tc>
          <w:tcPr>
            <w:tcW w:w="2127"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Курсы повышения квалификации</w:t>
            </w:r>
          </w:p>
        </w:tc>
        <w:tc>
          <w:tcPr>
            <w:tcW w:w="1417"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г</w:t>
            </w:r>
            <w:proofErr w:type="gramStart"/>
            <w:r w:rsidRPr="00C87082">
              <w:rPr>
                <w:rFonts w:ascii="Times New Roman" w:hAnsi="Times New Roman" w:cs="Times New Roman"/>
                <w:sz w:val="24"/>
                <w:szCs w:val="24"/>
              </w:rPr>
              <w:t>.П</w:t>
            </w:r>
            <w:proofErr w:type="gramEnd"/>
            <w:r w:rsidRPr="00C87082">
              <w:rPr>
                <w:rFonts w:ascii="Times New Roman" w:hAnsi="Times New Roman" w:cs="Times New Roman"/>
                <w:sz w:val="24"/>
                <w:szCs w:val="24"/>
              </w:rPr>
              <w:t>ермь</w:t>
            </w:r>
          </w:p>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12апреля 2017г</w:t>
            </w:r>
          </w:p>
        </w:tc>
        <w:tc>
          <w:tcPr>
            <w:tcW w:w="1763"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АНО ДПО «ОЦ Каменный город»</w:t>
            </w:r>
          </w:p>
        </w:tc>
        <w:tc>
          <w:tcPr>
            <w:tcW w:w="3205"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«Основы религиозных культур и светской этики в условиях реализации ФГОС»</w:t>
            </w:r>
          </w:p>
        </w:tc>
      </w:tr>
      <w:tr w:rsidR="00C20C13" w:rsidRPr="006D7CFF" w:rsidTr="00C20C13">
        <w:trPr>
          <w:trHeight w:val="1933"/>
        </w:trPr>
        <w:tc>
          <w:tcPr>
            <w:tcW w:w="1843"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Волегова</w:t>
            </w:r>
            <w:proofErr w:type="spellEnd"/>
            <w:r>
              <w:rPr>
                <w:rFonts w:ascii="Times New Roman" w:hAnsi="Times New Roman" w:cs="Times New Roman"/>
                <w:sz w:val="24"/>
                <w:szCs w:val="24"/>
              </w:rPr>
              <w:t xml:space="preserve"> Т.В.</w:t>
            </w:r>
          </w:p>
        </w:tc>
        <w:tc>
          <w:tcPr>
            <w:tcW w:w="2127"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Курсы повышения квалификации</w:t>
            </w:r>
          </w:p>
        </w:tc>
        <w:tc>
          <w:tcPr>
            <w:tcW w:w="1417"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Г.Омск</w:t>
            </w:r>
          </w:p>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20 мая 2017г</w:t>
            </w:r>
          </w:p>
        </w:tc>
        <w:tc>
          <w:tcPr>
            <w:tcW w:w="1763"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 xml:space="preserve">Инклюзивное образование. Образовательные и реабилитационные методики работы с детьми и подростками с расстройствами </w:t>
            </w:r>
            <w:proofErr w:type="spellStart"/>
            <w:r w:rsidRPr="00C87082">
              <w:rPr>
                <w:rFonts w:ascii="Times New Roman" w:hAnsi="Times New Roman" w:cs="Times New Roman"/>
                <w:sz w:val="24"/>
                <w:szCs w:val="24"/>
              </w:rPr>
              <w:t>аутистического</w:t>
            </w:r>
            <w:proofErr w:type="spellEnd"/>
            <w:r w:rsidRPr="00C87082">
              <w:rPr>
                <w:rFonts w:ascii="Times New Roman" w:hAnsi="Times New Roman" w:cs="Times New Roman"/>
                <w:sz w:val="24"/>
                <w:szCs w:val="24"/>
              </w:rPr>
              <w:t xml:space="preserve"> спектра</w:t>
            </w:r>
          </w:p>
        </w:tc>
      </w:tr>
      <w:tr w:rsidR="00C20C13" w:rsidRPr="006D7CFF" w:rsidTr="00C20C13">
        <w:tc>
          <w:tcPr>
            <w:tcW w:w="1843"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Pr>
                <w:rFonts w:ascii="Times New Roman" w:hAnsi="Times New Roman" w:cs="Times New Roman"/>
                <w:sz w:val="24"/>
                <w:szCs w:val="24"/>
              </w:rPr>
              <w:t>Батурина Н.И.</w:t>
            </w:r>
          </w:p>
        </w:tc>
        <w:tc>
          <w:tcPr>
            <w:tcW w:w="2127"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Курсы повышения квалификации</w:t>
            </w:r>
          </w:p>
          <w:p w:rsidR="00C20C13" w:rsidRPr="00C87082" w:rsidRDefault="00C20C13" w:rsidP="00C20C13">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Г. Ханты-Мансийск</w:t>
            </w:r>
          </w:p>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22 мая-26 мая 2017 года</w:t>
            </w:r>
          </w:p>
        </w:tc>
        <w:tc>
          <w:tcPr>
            <w:tcW w:w="1763"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 xml:space="preserve">АУ "Институт развития образования» </w:t>
            </w:r>
          </w:p>
        </w:tc>
        <w:tc>
          <w:tcPr>
            <w:tcW w:w="3205"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Курсовая подготовка</w:t>
            </w:r>
          </w:p>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«Психолого-педагогические  технологии  инклюзивного образования детей инвалидов».</w:t>
            </w:r>
          </w:p>
        </w:tc>
      </w:tr>
      <w:tr w:rsidR="00C20C13" w:rsidRPr="006D7CFF" w:rsidTr="00C20C13">
        <w:tc>
          <w:tcPr>
            <w:tcW w:w="1843"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Pr>
                <w:rFonts w:ascii="Times New Roman" w:hAnsi="Times New Roman" w:cs="Times New Roman"/>
                <w:sz w:val="24"/>
                <w:szCs w:val="24"/>
              </w:rPr>
              <w:t>Батурина Н.И.</w:t>
            </w:r>
          </w:p>
        </w:tc>
        <w:tc>
          <w:tcPr>
            <w:tcW w:w="2127"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Курсы повышения квалификации</w:t>
            </w:r>
          </w:p>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Основы религиозных  культур и светской этики в условиях реализации ФГОС</w:t>
            </w:r>
          </w:p>
        </w:tc>
        <w:tc>
          <w:tcPr>
            <w:tcW w:w="1417"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proofErr w:type="spellStart"/>
            <w:r w:rsidRPr="00C87082">
              <w:rPr>
                <w:rFonts w:ascii="Times New Roman" w:hAnsi="Times New Roman" w:cs="Times New Roman"/>
                <w:sz w:val="24"/>
                <w:szCs w:val="24"/>
              </w:rPr>
              <w:t>ХМАО-Югра</w:t>
            </w:r>
            <w:proofErr w:type="spellEnd"/>
          </w:p>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6 марта-12 апреля 2017 год</w:t>
            </w:r>
          </w:p>
        </w:tc>
        <w:tc>
          <w:tcPr>
            <w:tcW w:w="1763"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rPr>
                <w:rFonts w:ascii="Times New Roman" w:hAnsi="Times New Roman" w:cs="Times New Roman"/>
                <w:sz w:val="24"/>
                <w:szCs w:val="24"/>
              </w:rPr>
            </w:pPr>
            <w:r w:rsidRPr="00C87082">
              <w:rPr>
                <w:rFonts w:ascii="Times New Roman" w:hAnsi="Times New Roman" w:cs="Times New Roman"/>
                <w:sz w:val="24"/>
                <w:szCs w:val="24"/>
              </w:rPr>
              <w:t>АНО ДПО «ОЦ Каменный город»</w:t>
            </w:r>
          </w:p>
        </w:tc>
        <w:tc>
          <w:tcPr>
            <w:tcW w:w="3205"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«Основы религиозных культур и светской этики в условиях реализации ФГОС»</w:t>
            </w:r>
          </w:p>
        </w:tc>
      </w:tr>
      <w:tr w:rsidR="00C20C13" w:rsidRPr="006D7CFF" w:rsidTr="00C20C13">
        <w:tc>
          <w:tcPr>
            <w:tcW w:w="1843"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Данилова Е.А.</w:t>
            </w:r>
          </w:p>
        </w:tc>
        <w:tc>
          <w:tcPr>
            <w:tcW w:w="2127"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Курсы повышения квалификации</w:t>
            </w:r>
          </w:p>
          <w:p w:rsidR="00C20C13" w:rsidRPr="00C87082" w:rsidRDefault="00C20C13" w:rsidP="00C20C13">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proofErr w:type="spellStart"/>
            <w:r w:rsidRPr="00C87082">
              <w:rPr>
                <w:rFonts w:ascii="Times New Roman" w:hAnsi="Times New Roman" w:cs="Times New Roman"/>
                <w:sz w:val="24"/>
                <w:szCs w:val="24"/>
              </w:rPr>
              <w:t>ХМАО-Югра</w:t>
            </w:r>
            <w:proofErr w:type="spellEnd"/>
          </w:p>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22 мая-26 мая 2017 года</w:t>
            </w:r>
          </w:p>
        </w:tc>
        <w:tc>
          <w:tcPr>
            <w:tcW w:w="1763"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rPr>
                <w:rFonts w:ascii="Times New Roman" w:hAnsi="Times New Roman" w:cs="Times New Roman"/>
                <w:sz w:val="24"/>
                <w:szCs w:val="24"/>
              </w:rPr>
            </w:pPr>
            <w:r w:rsidRPr="00C87082">
              <w:rPr>
                <w:rFonts w:ascii="Times New Roman" w:hAnsi="Times New Roman" w:cs="Times New Roman"/>
                <w:sz w:val="24"/>
                <w:szCs w:val="24"/>
              </w:rPr>
              <w:t>АУ «Институт развития образования»</w:t>
            </w:r>
          </w:p>
        </w:tc>
        <w:tc>
          <w:tcPr>
            <w:tcW w:w="3205"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«Психолого-педагогические  технологии  инклюзивного образования детей инвалидов».</w:t>
            </w:r>
          </w:p>
        </w:tc>
      </w:tr>
      <w:tr w:rsidR="00C20C13" w:rsidRPr="006D7CFF" w:rsidTr="00C20C13">
        <w:tc>
          <w:tcPr>
            <w:tcW w:w="1843"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Pr>
                <w:rFonts w:ascii="Times New Roman" w:hAnsi="Times New Roman" w:cs="Times New Roman"/>
                <w:sz w:val="24"/>
                <w:szCs w:val="24"/>
              </w:rPr>
              <w:t>Молчанова Т.М.</w:t>
            </w:r>
          </w:p>
        </w:tc>
        <w:tc>
          <w:tcPr>
            <w:tcW w:w="2127"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Курсы повышения квалификации</w:t>
            </w:r>
          </w:p>
        </w:tc>
        <w:tc>
          <w:tcPr>
            <w:tcW w:w="1417"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Г. Ханты-Мансийск</w:t>
            </w:r>
          </w:p>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11.10.16-21.10.16</w:t>
            </w:r>
          </w:p>
        </w:tc>
        <w:tc>
          <w:tcPr>
            <w:tcW w:w="1763"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Институт развития образования</w:t>
            </w:r>
          </w:p>
        </w:tc>
        <w:tc>
          <w:tcPr>
            <w:tcW w:w="3205"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«Профессиональная деятельность учителя иностранного языка в условиях внедрения ФГОС» 72 ч.</w:t>
            </w:r>
          </w:p>
        </w:tc>
      </w:tr>
      <w:tr w:rsidR="00C20C13" w:rsidRPr="006D7CFF" w:rsidTr="00C20C13">
        <w:tc>
          <w:tcPr>
            <w:tcW w:w="1843"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Pr>
                <w:rFonts w:ascii="Times New Roman" w:hAnsi="Times New Roman" w:cs="Times New Roman"/>
                <w:sz w:val="24"/>
                <w:szCs w:val="24"/>
              </w:rPr>
              <w:t>Баранова Т.П.</w:t>
            </w:r>
          </w:p>
        </w:tc>
        <w:tc>
          <w:tcPr>
            <w:tcW w:w="2127"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 xml:space="preserve">Курсы повышения квалификации </w:t>
            </w:r>
          </w:p>
        </w:tc>
        <w:tc>
          <w:tcPr>
            <w:tcW w:w="1417"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rPr>
                <w:rFonts w:ascii="Times New Roman" w:hAnsi="Times New Roman" w:cs="Times New Roman"/>
                <w:sz w:val="24"/>
                <w:szCs w:val="24"/>
              </w:rPr>
            </w:pPr>
            <w:r w:rsidRPr="00C87082">
              <w:rPr>
                <w:rFonts w:ascii="Times New Roman" w:hAnsi="Times New Roman" w:cs="Times New Roman"/>
                <w:sz w:val="24"/>
                <w:szCs w:val="24"/>
              </w:rPr>
              <w:t>03.04.17-17.04.17</w:t>
            </w:r>
          </w:p>
        </w:tc>
        <w:tc>
          <w:tcPr>
            <w:tcW w:w="1763"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Г. Санкт-Петербург</w:t>
            </w:r>
          </w:p>
        </w:tc>
        <w:tc>
          <w:tcPr>
            <w:tcW w:w="3205"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АНО «Санкт-Петербургский центр дополнительного профессионального образования»</w:t>
            </w:r>
          </w:p>
        </w:tc>
      </w:tr>
      <w:tr w:rsidR="00C20C13" w:rsidRPr="006D7CFF" w:rsidTr="00C20C13">
        <w:tc>
          <w:tcPr>
            <w:tcW w:w="1843"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Pr>
                <w:rFonts w:ascii="Times New Roman" w:hAnsi="Times New Roman" w:cs="Times New Roman"/>
                <w:sz w:val="24"/>
                <w:szCs w:val="24"/>
              </w:rPr>
              <w:t>Баранова Т.П.</w:t>
            </w:r>
          </w:p>
        </w:tc>
        <w:tc>
          <w:tcPr>
            <w:tcW w:w="2127"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 xml:space="preserve">Курсы повышения квалификации </w:t>
            </w:r>
          </w:p>
        </w:tc>
        <w:tc>
          <w:tcPr>
            <w:tcW w:w="1417"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proofErr w:type="spellStart"/>
            <w:r w:rsidRPr="00C87082">
              <w:rPr>
                <w:rFonts w:ascii="Times New Roman" w:hAnsi="Times New Roman" w:cs="Times New Roman"/>
                <w:sz w:val="24"/>
                <w:szCs w:val="24"/>
              </w:rPr>
              <w:t>Пгт</w:t>
            </w:r>
            <w:proofErr w:type="spellEnd"/>
            <w:r w:rsidRPr="00C87082">
              <w:rPr>
                <w:rFonts w:ascii="Times New Roman" w:hAnsi="Times New Roman" w:cs="Times New Roman"/>
                <w:sz w:val="24"/>
                <w:szCs w:val="24"/>
              </w:rPr>
              <w:t xml:space="preserve"> Приобье</w:t>
            </w:r>
          </w:p>
        </w:tc>
        <w:tc>
          <w:tcPr>
            <w:tcW w:w="1763"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Институт развития образования</w:t>
            </w:r>
          </w:p>
        </w:tc>
        <w:tc>
          <w:tcPr>
            <w:tcW w:w="3205"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w:t>
            </w:r>
            <w:r w:rsidRPr="00C87082">
              <w:rPr>
                <w:rFonts w:ascii="Times New Roman" w:eastAsia="Times New Roman" w:hAnsi="Times New Roman" w:cs="Times New Roman"/>
                <w:sz w:val="24"/>
                <w:szCs w:val="24"/>
              </w:rPr>
              <w:t>Актуальные вопросы подготовки к государственной итоговой аттестации выпускников по математике с учетом анализа результатов ОГЭ и ЕГЭ в 2016 году</w:t>
            </w:r>
            <w:r w:rsidRPr="00C87082">
              <w:rPr>
                <w:rFonts w:ascii="Times New Roman" w:hAnsi="Times New Roman" w:cs="Times New Roman"/>
                <w:sz w:val="24"/>
                <w:szCs w:val="24"/>
              </w:rPr>
              <w:t>»</w:t>
            </w:r>
          </w:p>
        </w:tc>
      </w:tr>
      <w:tr w:rsidR="00C20C13" w:rsidRPr="006D7CFF" w:rsidTr="00C20C13">
        <w:tc>
          <w:tcPr>
            <w:tcW w:w="1843"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Pr>
                <w:rFonts w:ascii="Times New Roman" w:hAnsi="Times New Roman" w:cs="Times New Roman"/>
                <w:sz w:val="24"/>
                <w:szCs w:val="24"/>
              </w:rPr>
              <w:t>Субботина М.А.</w:t>
            </w:r>
          </w:p>
        </w:tc>
        <w:tc>
          <w:tcPr>
            <w:tcW w:w="2127"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Курсы повышения квалификации</w:t>
            </w:r>
          </w:p>
        </w:tc>
        <w:tc>
          <w:tcPr>
            <w:tcW w:w="1417"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Ма</w:t>
            </w:r>
            <w:proofErr w:type="gramStart"/>
            <w:r w:rsidRPr="00C87082">
              <w:rPr>
                <w:rFonts w:ascii="Times New Roman" w:hAnsi="Times New Roman" w:cs="Times New Roman"/>
                <w:sz w:val="24"/>
                <w:szCs w:val="24"/>
              </w:rPr>
              <w:t>й-</w:t>
            </w:r>
            <w:proofErr w:type="gramEnd"/>
            <w:r w:rsidRPr="00C87082">
              <w:rPr>
                <w:rFonts w:ascii="Times New Roman" w:hAnsi="Times New Roman" w:cs="Times New Roman"/>
                <w:sz w:val="24"/>
                <w:szCs w:val="24"/>
              </w:rPr>
              <w:t xml:space="preserve"> июнь 2017г.</w:t>
            </w:r>
          </w:p>
        </w:tc>
        <w:tc>
          <w:tcPr>
            <w:tcW w:w="1763"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Институт развития образования</w:t>
            </w:r>
          </w:p>
        </w:tc>
        <w:tc>
          <w:tcPr>
            <w:tcW w:w="3205"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«Методические аспекты при изучении русской литературы последней трети 19 века в современной школе» - 72 ч.</w:t>
            </w:r>
          </w:p>
        </w:tc>
      </w:tr>
      <w:tr w:rsidR="00C20C13" w:rsidRPr="006D7CFF" w:rsidTr="00C20C13">
        <w:tc>
          <w:tcPr>
            <w:tcW w:w="1843"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Pr>
                <w:rFonts w:ascii="Times New Roman" w:hAnsi="Times New Roman" w:cs="Times New Roman"/>
                <w:sz w:val="24"/>
                <w:szCs w:val="24"/>
              </w:rPr>
              <w:t>Щенникова С.А.</w:t>
            </w:r>
          </w:p>
        </w:tc>
        <w:tc>
          <w:tcPr>
            <w:tcW w:w="2127"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Курсы повышения квалификации</w:t>
            </w:r>
          </w:p>
        </w:tc>
        <w:tc>
          <w:tcPr>
            <w:tcW w:w="1417"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17.01-17.02</w:t>
            </w:r>
          </w:p>
        </w:tc>
        <w:tc>
          <w:tcPr>
            <w:tcW w:w="1763"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Управление государственными и муниципальными закупками по 44-ФЗ, для руководителей</w:t>
            </w:r>
            <w:proofErr w:type="gramStart"/>
            <w:r w:rsidRPr="00C87082">
              <w:rPr>
                <w:rFonts w:ascii="Times New Roman" w:hAnsi="Times New Roman" w:cs="Times New Roman"/>
                <w:sz w:val="24"/>
                <w:szCs w:val="24"/>
              </w:rPr>
              <w:t>«К</w:t>
            </w:r>
            <w:proofErr w:type="gramEnd"/>
            <w:r w:rsidRPr="00C87082">
              <w:rPr>
                <w:rFonts w:ascii="Times New Roman" w:hAnsi="Times New Roman" w:cs="Times New Roman"/>
                <w:sz w:val="24"/>
                <w:szCs w:val="24"/>
              </w:rPr>
              <w:t>онтрактная система. 44 ФЗ». 72ч.</w:t>
            </w:r>
          </w:p>
        </w:tc>
      </w:tr>
      <w:tr w:rsidR="00C20C13" w:rsidRPr="006D7CFF" w:rsidTr="00C20C13">
        <w:tc>
          <w:tcPr>
            <w:tcW w:w="1843"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Волегова</w:t>
            </w:r>
            <w:proofErr w:type="spellEnd"/>
            <w:r>
              <w:rPr>
                <w:rFonts w:ascii="Times New Roman" w:hAnsi="Times New Roman" w:cs="Times New Roman"/>
                <w:sz w:val="24"/>
                <w:szCs w:val="24"/>
              </w:rPr>
              <w:t xml:space="preserve"> Т.В.</w:t>
            </w:r>
          </w:p>
        </w:tc>
        <w:tc>
          <w:tcPr>
            <w:tcW w:w="2127"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Профессиональная  переподготовка</w:t>
            </w:r>
          </w:p>
        </w:tc>
        <w:tc>
          <w:tcPr>
            <w:tcW w:w="1417"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tabs>
                <w:tab w:val="left" w:pos="1820"/>
              </w:tabs>
              <w:jc w:val="center"/>
              <w:rPr>
                <w:rFonts w:ascii="Times New Roman" w:hAnsi="Times New Roman" w:cs="Times New Roman"/>
                <w:sz w:val="24"/>
                <w:szCs w:val="24"/>
              </w:rPr>
            </w:pPr>
            <w:r w:rsidRPr="00C87082">
              <w:rPr>
                <w:rFonts w:ascii="Times New Roman" w:hAnsi="Times New Roman" w:cs="Times New Roman"/>
                <w:sz w:val="24"/>
                <w:szCs w:val="24"/>
              </w:rPr>
              <w:t>30.06.16-23.08.2017</w:t>
            </w:r>
          </w:p>
          <w:p w:rsidR="00C20C13" w:rsidRPr="00C87082" w:rsidRDefault="00C20C13" w:rsidP="00C20C13">
            <w:pPr>
              <w:spacing w:after="0" w:line="240" w:lineRule="auto"/>
              <w:rPr>
                <w:rFonts w:ascii="Times New Roman"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p>
          <w:p w:rsidR="00C20C13" w:rsidRPr="00C87082" w:rsidRDefault="00C20C13" w:rsidP="00C20C13">
            <w:pPr>
              <w:tabs>
                <w:tab w:val="left" w:pos="1820"/>
              </w:tabs>
              <w:jc w:val="center"/>
              <w:rPr>
                <w:rFonts w:ascii="Times New Roman" w:hAnsi="Times New Roman" w:cs="Times New Roman"/>
                <w:sz w:val="24"/>
                <w:szCs w:val="24"/>
              </w:rPr>
            </w:pPr>
            <w:r w:rsidRPr="00C87082">
              <w:rPr>
                <w:rFonts w:ascii="Times New Roman" w:hAnsi="Times New Roman" w:cs="Times New Roman"/>
                <w:sz w:val="24"/>
                <w:szCs w:val="24"/>
              </w:rPr>
              <w:t xml:space="preserve">ЧУДПО «Сибирский институт практической психологии, педагогики и социальной работы» </w:t>
            </w:r>
          </w:p>
          <w:p w:rsidR="00C20C13" w:rsidRPr="00C87082" w:rsidRDefault="00C20C13" w:rsidP="00C20C13">
            <w:pPr>
              <w:rPr>
                <w:rFonts w:ascii="Times New Roman" w:hAnsi="Times New Roman" w:cs="Times New Roman"/>
                <w:sz w:val="24"/>
                <w:szCs w:val="24"/>
              </w:rPr>
            </w:pPr>
            <w:r w:rsidRPr="00C87082">
              <w:rPr>
                <w:rFonts w:ascii="Times New Roman" w:hAnsi="Times New Roman" w:cs="Times New Roman"/>
                <w:sz w:val="24"/>
                <w:szCs w:val="24"/>
              </w:rPr>
              <w:t>Г. Новосибирск</w:t>
            </w:r>
          </w:p>
        </w:tc>
        <w:tc>
          <w:tcPr>
            <w:tcW w:w="3205"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Профессиональная переподготовка по программе «Педагогическое образование. История и обществознание</w:t>
            </w:r>
          </w:p>
        </w:tc>
      </w:tr>
      <w:tr w:rsidR="00C20C13" w:rsidRPr="006D7CFF" w:rsidTr="00C20C13">
        <w:tc>
          <w:tcPr>
            <w:tcW w:w="1843"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Pr>
                <w:rFonts w:ascii="Times New Roman" w:hAnsi="Times New Roman" w:cs="Times New Roman"/>
                <w:sz w:val="24"/>
                <w:szCs w:val="24"/>
              </w:rPr>
              <w:t>Кий В.Н.</w:t>
            </w:r>
          </w:p>
        </w:tc>
        <w:tc>
          <w:tcPr>
            <w:tcW w:w="2127"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Курсы повышения квалификации</w:t>
            </w:r>
          </w:p>
        </w:tc>
        <w:tc>
          <w:tcPr>
            <w:tcW w:w="1417"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tabs>
                <w:tab w:val="left" w:pos="1820"/>
              </w:tabs>
              <w:jc w:val="center"/>
              <w:rPr>
                <w:rFonts w:ascii="Times New Roman" w:hAnsi="Times New Roman" w:cs="Times New Roman"/>
                <w:sz w:val="24"/>
                <w:szCs w:val="24"/>
              </w:rPr>
            </w:pPr>
            <w:r w:rsidRPr="00C87082">
              <w:rPr>
                <w:rFonts w:ascii="Times New Roman" w:hAnsi="Times New Roman" w:cs="Times New Roman"/>
                <w:sz w:val="24"/>
                <w:szCs w:val="24"/>
              </w:rPr>
              <w:t>03.04.17.-12.04.17</w:t>
            </w:r>
          </w:p>
          <w:p w:rsidR="00C20C13" w:rsidRPr="00C87082" w:rsidRDefault="00C20C13" w:rsidP="00C20C13">
            <w:pPr>
              <w:tabs>
                <w:tab w:val="left" w:pos="1820"/>
              </w:tabs>
              <w:jc w:val="center"/>
              <w:rPr>
                <w:rFonts w:ascii="Times New Roman"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 xml:space="preserve">Г. </w:t>
            </w:r>
            <w:proofErr w:type="gramStart"/>
            <w:r w:rsidRPr="00C87082">
              <w:rPr>
                <w:rFonts w:ascii="Times New Roman" w:hAnsi="Times New Roman" w:cs="Times New Roman"/>
                <w:sz w:val="24"/>
                <w:szCs w:val="24"/>
              </w:rPr>
              <w:t xml:space="preserve">Ханты- </w:t>
            </w:r>
            <w:proofErr w:type="spellStart"/>
            <w:r w:rsidRPr="00C87082">
              <w:rPr>
                <w:rFonts w:ascii="Times New Roman" w:hAnsi="Times New Roman" w:cs="Times New Roman"/>
                <w:sz w:val="24"/>
                <w:szCs w:val="24"/>
              </w:rPr>
              <w:t>Мансийск</w:t>
            </w:r>
            <w:proofErr w:type="spellEnd"/>
            <w:proofErr w:type="gramEnd"/>
          </w:p>
        </w:tc>
        <w:tc>
          <w:tcPr>
            <w:tcW w:w="3205"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Организация летнего оздоровительного отдыха детей в современных условиях</w:t>
            </w:r>
          </w:p>
        </w:tc>
      </w:tr>
      <w:tr w:rsidR="00C20C13" w:rsidRPr="006D7CFF" w:rsidTr="00C20C13">
        <w:tc>
          <w:tcPr>
            <w:tcW w:w="1843"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Субботина </w:t>
            </w:r>
            <w:r>
              <w:rPr>
                <w:rFonts w:ascii="Times New Roman" w:hAnsi="Times New Roman" w:cs="Times New Roman"/>
                <w:sz w:val="24"/>
                <w:szCs w:val="24"/>
              </w:rPr>
              <w:lastRenderedPageBreak/>
              <w:t>М.А.</w:t>
            </w:r>
          </w:p>
        </w:tc>
        <w:tc>
          <w:tcPr>
            <w:tcW w:w="2127"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lastRenderedPageBreak/>
              <w:t xml:space="preserve">Курсы повышения </w:t>
            </w:r>
            <w:r w:rsidRPr="00C87082">
              <w:rPr>
                <w:rFonts w:ascii="Times New Roman" w:hAnsi="Times New Roman" w:cs="Times New Roman"/>
                <w:sz w:val="24"/>
                <w:szCs w:val="24"/>
              </w:rPr>
              <w:lastRenderedPageBreak/>
              <w:t>квалификации</w:t>
            </w:r>
          </w:p>
        </w:tc>
        <w:tc>
          <w:tcPr>
            <w:tcW w:w="1417"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tabs>
                <w:tab w:val="left" w:pos="1820"/>
              </w:tabs>
              <w:jc w:val="center"/>
              <w:rPr>
                <w:rFonts w:ascii="Times New Roman" w:hAnsi="Times New Roman" w:cs="Times New Roman"/>
                <w:sz w:val="24"/>
                <w:szCs w:val="24"/>
              </w:rPr>
            </w:pPr>
            <w:r w:rsidRPr="00C87082">
              <w:rPr>
                <w:rFonts w:ascii="Times New Roman" w:hAnsi="Times New Roman" w:cs="Times New Roman"/>
                <w:sz w:val="24"/>
                <w:szCs w:val="24"/>
              </w:rPr>
              <w:lastRenderedPageBreak/>
              <w:t xml:space="preserve">Март 2017 </w:t>
            </w:r>
            <w:r w:rsidRPr="00C87082">
              <w:rPr>
                <w:rFonts w:ascii="Times New Roman" w:hAnsi="Times New Roman" w:cs="Times New Roman"/>
                <w:sz w:val="24"/>
                <w:szCs w:val="24"/>
              </w:rPr>
              <w:lastRenderedPageBreak/>
              <w:t>года</w:t>
            </w:r>
          </w:p>
          <w:p w:rsidR="00C20C13" w:rsidRPr="00C87082" w:rsidRDefault="00C20C13" w:rsidP="00C20C13">
            <w:pPr>
              <w:tabs>
                <w:tab w:val="left" w:pos="1820"/>
              </w:tabs>
              <w:jc w:val="center"/>
              <w:rPr>
                <w:rFonts w:ascii="Times New Roman"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lastRenderedPageBreak/>
              <w:t xml:space="preserve">внебюджетные </w:t>
            </w:r>
            <w:r w:rsidRPr="00C87082">
              <w:rPr>
                <w:rFonts w:ascii="Times New Roman" w:hAnsi="Times New Roman" w:cs="Times New Roman"/>
                <w:sz w:val="24"/>
                <w:szCs w:val="24"/>
              </w:rPr>
              <w:lastRenderedPageBreak/>
              <w:t>курсы повышения квалификации в дистанционной форме</w:t>
            </w:r>
          </w:p>
        </w:tc>
        <w:tc>
          <w:tcPr>
            <w:tcW w:w="3205" w:type="dxa"/>
            <w:tcBorders>
              <w:top w:val="single" w:sz="4" w:space="0" w:color="auto"/>
              <w:left w:val="single" w:sz="4" w:space="0" w:color="auto"/>
              <w:bottom w:val="single" w:sz="4" w:space="0" w:color="auto"/>
              <w:right w:val="single" w:sz="4" w:space="0" w:color="auto"/>
            </w:tcBorders>
          </w:tcPr>
          <w:p w:rsidR="00C20C13" w:rsidRPr="00C87082" w:rsidRDefault="00C20C13" w:rsidP="00C20C13">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lastRenderedPageBreak/>
              <w:t xml:space="preserve">«Методическое обеспечение </w:t>
            </w:r>
            <w:r w:rsidRPr="00C87082">
              <w:rPr>
                <w:rFonts w:ascii="Times New Roman" w:hAnsi="Times New Roman" w:cs="Times New Roman"/>
                <w:sz w:val="24"/>
                <w:szCs w:val="24"/>
              </w:rPr>
              <w:lastRenderedPageBreak/>
              <w:t xml:space="preserve">и планирование </w:t>
            </w:r>
            <w:proofErr w:type="spellStart"/>
            <w:r w:rsidRPr="00C87082">
              <w:rPr>
                <w:rFonts w:ascii="Times New Roman" w:hAnsi="Times New Roman" w:cs="Times New Roman"/>
                <w:sz w:val="24"/>
                <w:szCs w:val="24"/>
              </w:rPr>
              <w:t>учебно</w:t>
            </w:r>
            <w:proofErr w:type="spellEnd"/>
            <w:r w:rsidRPr="00C87082">
              <w:rPr>
                <w:rFonts w:ascii="Times New Roman" w:hAnsi="Times New Roman" w:cs="Times New Roman"/>
                <w:sz w:val="24"/>
                <w:szCs w:val="24"/>
              </w:rPr>
              <w:t xml:space="preserve"> </w:t>
            </w:r>
            <w:proofErr w:type="gramStart"/>
            <w:r w:rsidRPr="00C87082">
              <w:rPr>
                <w:rFonts w:ascii="Times New Roman" w:hAnsi="Times New Roman" w:cs="Times New Roman"/>
                <w:sz w:val="24"/>
                <w:szCs w:val="24"/>
              </w:rPr>
              <w:t>–и</w:t>
            </w:r>
            <w:proofErr w:type="gramEnd"/>
            <w:r w:rsidRPr="00C87082">
              <w:rPr>
                <w:rFonts w:ascii="Times New Roman" w:hAnsi="Times New Roman" w:cs="Times New Roman"/>
                <w:sz w:val="24"/>
                <w:szCs w:val="24"/>
              </w:rPr>
              <w:t>сследовательской деятельности в условиях реализации ФГОС по предметной области «Русский язык и литература</w:t>
            </w:r>
          </w:p>
        </w:tc>
      </w:tr>
    </w:tbl>
    <w:p w:rsidR="00C20C13" w:rsidRDefault="00C20C13" w:rsidP="00C20C13">
      <w:pPr>
        <w:shd w:val="clear" w:color="auto" w:fill="FFFFFF"/>
        <w:spacing w:after="0" w:line="240" w:lineRule="auto"/>
        <w:jc w:val="both"/>
        <w:rPr>
          <w:rFonts w:ascii="Times New Roman" w:eastAsia="Times New Roman" w:hAnsi="Times New Roman" w:cs="Times New Roman"/>
          <w:color w:val="000000"/>
          <w:sz w:val="24"/>
          <w:szCs w:val="24"/>
        </w:rPr>
      </w:pPr>
    </w:p>
    <w:p w:rsidR="00C20C13" w:rsidRDefault="00C20C13" w:rsidP="00C20C13">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r w:rsidRPr="00E03BED">
        <w:rPr>
          <w:rFonts w:ascii="Times New Roman" w:eastAsia="Times New Roman" w:hAnsi="Times New Roman" w:cs="Times New Roman"/>
          <w:color w:val="000000"/>
          <w:sz w:val="24"/>
          <w:szCs w:val="24"/>
          <w:bdr w:val="none" w:sz="0" w:space="0" w:color="auto" w:frame="1"/>
          <w:shd w:val="clear" w:color="auto" w:fill="FFFFFF"/>
        </w:rPr>
        <w:t xml:space="preserve">Таким </w:t>
      </w:r>
      <w:proofErr w:type="gramStart"/>
      <w:r w:rsidRPr="00E03BED">
        <w:rPr>
          <w:rFonts w:ascii="Times New Roman" w:eastAsia="Times New Roman" w:hAnsi="Times New Roman" w:cs="Times New Roman"/>
          <w:color w:val="000000"/>
          <w:sz w:val="24"/>
          <w:szCs w:val="24"/>
          <w:bdr w:val="none" w:sz="0" w:space="0" w:color="auto" w:frame="1"/>
          <w:shd w:val="clear" w:color="auto" w:fill="FFFFFF"/>
        </w:rPr>
        <w:t>образом</w:t>
      </w:r>
      <w:proofErr w:type="gramEnd"/>
      <w:r w:rsidRPr="00E03BED">
        <w:rPr>
          <w:rFonts w:ascii="Times New Roman" w:eastAsia="Times New Roman" w:hAnsi="Times New Roman" w:cs="Times New Roman"/>
          <w:color w:val="000000"/>
          <w:sz w:val="24"/>
          <w:szCs w:val="24"/>
          <w:bdr w:val="none" w:sz="0" w:space="0" w:color="auto" w:frame="1"/>
          <w:shd w:val="clear" w:color="auto" w:fill="FFFFFF"/>
        </w:rPr>
        <w:t xml:space="preserve"> </w:t>
      </w:r>
      <w:r w:rsidR="00695EF8">
        <w:rPr>
          <w:rFonts w:ascii="Times New Roman" w:eastAsia="Times New Roman" w:hAnsi="Times New Roman" w:cs="Times New Roman"/>
          <w:color w:val="000000"/>
          <w:sz w:val="24"/>
          <w:szCs w:val="24"/>
          <w:bdr w:val="none" w:sz="0" w:space="0" w:color="auto" w:frame="1"/>
          <w:shd w:val="clear" w:color="auto" w:fill="FFFFFF"/>
        </w:rPr>
        <w:t>в 2016 -17</w:t>
      </w:r>
      <w:r>
        <w:rPr>
          <w:rFonts w:ascii="Times New Roman" w:eastAsia="Times New Roman" w:hAnsi="Times New Roman" w:cs="Times New Roman"/>
          <w:color w:val="000000"/>
          <w:sz w:val="24"/>
          <w:szCs w:val="24"/>
          <w:bdr w:val="none" w:sz="0" w:space="0" w:color="auto" w:frame="1"/>
          <w:shd w:val="clear" w:color="auto" w:fill="FFFFFF"/>
        </w:rPr>
        <w:t xml:space="preserve"> учебном году </w:t>
      </w:r>
      <w:r w:rsidRPr="00E03BED">
        <w:rPr>
          <w:rFonts w:ascii="Times New Roman" w:eastAsia="Times New Roman" w:hAnsi="Times New Roman" w:cs="Times New Roman"/>
          <w:color w:val="000000"/>
          <w:sz w:val="24"/>
          <w:szCs w:val="24"/>
          <w:bdr w:val="none" w:sz="0" w:space="0" w:color="auto" w:frame="1"/>
          <w:shd w:val="clear" w:color="auto" w:fill="FFFFFF"/>
        </w:rPr>
        <w:t xml:space="preserve"> </w:t>
      </w:r>
      <w:r>
        <w:rPr>
          <w:rFonts w:ascii="Times New Roman" w:eastAsia="Times New Roman" w:hAnsi="Times New Roman" w:cs="Times New Roman"/>
          <w:color w:val="000000"/>
          <w:sz w:val="24"/>
          <w:szCs w:val="24"/>
          <w:bdr w:val="none" w:sz="0" w:space="0" w:color="auto" w:frame="1"/>
          <w:shd w:val="clear" w:color="auto" w:fill="FFFFFF"/>
        </w:rPr>
        <w:t xml:space="preserve">51 </w:t>
      </w:r>
      <w:r w:rsidRPr="00E03BED">
        <w:rPr>
          <w:rFonts w:ascii="Times New Roman" w:eastAsia="Times New Roman" w:hAnsi="Times New Roman" w:cs="Times New Roman"/>
          <w:color w:val="000000"/>
          <w:sz w:val="24"/>
          <w:szCs w:val="24"/>
          <w:bdr w:val="none" w:sz="0" w:space="0" w:color="auto" w:frame="1"/>
          <w:shd w:val="clear" w:color="auto" w:fill="FFFFFF"/>
        </w:rPr>
        <w:t>% учителей повысили свою профессиональную подготовку через курсовую систему повышения квалификации.</w:t>
      </w:r>
      <w:r>
        <w:rPr>
          <w:rFonts w:ascii="Times New Roman" w:eastAsia="Times New Roman" w:hAnsi="Times New Roman" w:cs="Times New Roman"/>
          <w:color w:val="000000"/>
          <w:sz w:val="24"/>
          <w:szCs w:val="24"/>
          <w:bdr w:val="none" w:sz="0" w:space="0" w:color="auto" w:frame="1"/>
          <w:shd w:val="clear" w:color="auto" w:fill="FFFFFF"/>
        </w:rPr>
        <w:t xml:space="preserve"> </w:t>
      </w:r>
      <w:r w:rsidRPr="00E03BED">
        <w:rPr>
          <w:rFonts w:ascii="Times New Roman" w:eastAsia="Times New Roman" w:hAnsi="Times New Roman" w:cs="Times New Roman"/>
          <w:color w:val="000000"/>
          <w:sz w:val="24"/>
          <w:szCs w:val="24"/>
          <w:bdr w:val="none" w:sz="0" w:space="0" w:color="auto" w:frame="1"/>
          <w:shd w:val="clear" w:color="auto" w:fill="FFFFFF"/>
        </w:rPr>
        <w:t xml:space="preserve">Аттестация педагогических работников – один из главных способов повышения квалификационного уровня. В  2017  году </w:t>
      </w:r>
      <w:r>
        <w:rPr>
          <w:rFonts w:ascii="Times New Roman" w:eastAsia="Times New Roman" w:hAnsi="Times New Roman" w:cs="Times New Roman"/>
          <w:color w:val="000000"/>
          <w:sz w:val="24"/>
          <w:szCs w:val="24"/>
          <w:bdr w:val="none" w:sz="0" w:space="0" w:color="auto" w:frame="1"/>
          <w:shd w:val="clear" w:color="auto" w:fill="FFFFFF"/>
        </w:rPr>
        <w:t>2</w:t>
      </w:r>
      <w:r w:rsidRPr="00E03BED">
        <w:rPr>
          <w:rFonts w:ascii="Times New Roman" w:eastAsia="Times New Roman" w:hAnsi="Times New Roman" w:cs="Times New Roman"/>
          <w:color w:val="000000"/>
          <w:sz w:val="24"/>
          <w:szCs w:val="24"/>
          <w:bdr w:val="none" w:sz="0" w:space="0" w:color="auto" w:frame="1"/>
          <w:shd w:val="clear" w:color="auto" w:fill="FFFFFF"/>
        </w:rPr>
        <w:t xml:space="preserve"> педагогов успешно прошли аттестацию в намеченные сроки, подтвердили соответствия требованиям, предъявленным к заявленным категориям:</w:t>
      </w:r>
      <w:r>
        <w:rPr>
          <w:rFonts w:ascii="Times New Roman" w:eastAsia="Times New Roman" w:hAnsi="Times New Roman" w:cs="Times New Roman"/>
          <w:color w:val="000000"/>
          <w:sz w:val="24"/>
          <w:szCs w:val="24"/>
          <w:bdr w:val="none" w:sz="0" w:space="0" w:color="auto" w:frame="1"/>
          <w:shd w:val="clear" w:color="auto" w:fill="FFFFFF"/>
        </w:rPr>
        <w:t xml:space="preserve"> первой  и высшей квалификационной категории</w:t>
      </w:r>
      <w:r w:rsidRPr="00E03BED">
        <w:rPr>
          <w:rFonts w:ascii="Times New Roman" w:eastAsia="Times New Roman" w:hAnsi="Times New Roman" w:cs="Times New Roman"/>
          <w:color w:val="000000"/>
          <w:sz w:val="24"/>
          <w:szCs w:val="24"/>
          <w:bdr w:val="none" w:sz="0" w:space="0" w:color="auto" w:frame="1"/>
          <w:shd w:val="clear" w:color="auto" w:fill="FFFFFF"/>
        </w:rPr>
        <w:t>.</w:t>
      </w:r>
    </w:p>
    <w:p w:rsidR="00C20C13" w:rsidRDefault="00C20C13" w:rsidP="00C20C13">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r w:rsidRPr="00E03BED">
        <w:rPr>
          <w:rFonts w:ascii="Times New Roman" w:eastAsia="Times New Roman" w:hAnsi="Times New Roman" w:cs="Times New Roman"/>
          <w:color w:val="000000"/>
          <w:sz w:val="24"/>
          <w:szCs w:val="24"/>
          <w:bdr w:val="none" w:sz="0" w:space="0" w:color="auto" w:frame="1"/>
          <w:shd w:val="clear" w:color="auto" w:fill="FFFFFF"/>
        </w:rPr>
        <w:t xml:space="preserve"> Согласно перспективному </w:t>
      </w:r>
      <w:r w:rsidR="00695EF8">
        <w:rPr>
          <w:rFonts w:ascii="Times New Roman" w:eastAsia="Times New Roman" w:hAnsi="Times New Roman" w:cs="Times New Roman"/>
          <w:color w:val="000000"/>
          <w:sz w:val="24"/>
          <w:szCs w:val="24"/>
          <w:bdr w:val="none" w:sz="0" w:space="0" w:color="auto" w:frame="1"/>
          <w:shd w:val="clear" w:color="auto" w:fill="FFFFFF"/>
        </w:rPr>
        <w:t>планированию в 2017</w:t>
      </w:r>
      <w:r>
        <w:rPr>
          <w:rFonts w:ascii="Times New Roman" w:eastAsia="Times New Roman" w:hAnsi="Times New Roman" w:cs="Times New Roman"/>
          <w:color w:val="000000"/>
          <w:sz w:val="24"/>
          <w:szCs w:val="24"/>
          <w:bdr w:val="none" w:sz="0" w:space="0" w:color="auto" w:frame="1"/>
          <w:shd w:val="clear" w:color="auto" w:fill="FFFFFF"/>
        </w:rPr>
        <w:t xml:space="preserve">  году были аттестованы</w:t>
      </w:r>
      <w:proofErr w:type="gramStart"/>
      <w:r>
        <w:rPr>
          <w:rFonts w:ascii="Times New Roman" w:eastAsia="Times New Roman" w:hAnsi="Times New Roman" w:cs="Times New Roman"/>
          <w:color w:val="000000"/>
          <w:sz w:val="24"/>
          <w:szCs w:val="24"/>
          <w:bdr w:val="none" w:sz="0" w:space="0" w:color="auto" w:frame="1"/>
          <w:shd w:val="clear" w:color="auto" w:fill="FFFFFF"/>
        </w:rPr>
        <w:t xml:space="preserve"> </w:t>
      </w:r>
      <w:r w:rsidRPr="00E03BED">
        <w:rPr>
          <w:rFonts w:ascii="Times New Roman" w:eastAsia="Times New Roman" w:hAnsi="Times New Roman" w:cs="Times New Roman"/>
          <w:color w:val="000000"/>
          <w:sz w:val="24"/>
          <w:szCs w:val="24"/>
          <w:bdr w:val="none" w:sz="0" w:space="0" w:color="auto" w:frame="1"/>
          <w:shd w:val="clear" w:color="auto" w:fill="FFFFFF"/>
        </w:rPr>
        <w:t>:</w:t>
      </w:r>
      <w:proofErr w:type="gramEnd"/>
      <w:r>
        <w:rPr>
          <w:rFonts w:ascii="Times New Roman" w:eastAsia="Times New Roman" w:hAnsi="Times New Roman" w:cs="Times New Roman"/>
          <w:color w:val="000000"/>
          <w:sz w:val="24"/>
          <w:szCs w:val="24"/>
          <w:bdr w:val="none" w:sz="0" w:space="0" w:color="auto" w:frame="1"/>
          <w:shd w:val="clear" w:color="auto" w:fill="FFFFFF"/>
        </w:rPr>
        <w:t xml:space="preserve"> на высшую квалификационную категорию </w:t>
      </w:r>
      <w:proofErr w:type="spellStart"/>
      <w:r>
        <w:rPr>
          <w:rFonts w:ascii="Times New Roman" w:eastAsia="Times New Roman" w:hAnsi="Times New Roman" w:cs="Times New Roman"/>
          <w:color w:val="000000"/>
          <w:sz w:val="24"/>
          <w:szCs w:val="24"/>
          <w:bdr w:val="none" w:sz="0" w:space="0" w:color="auto" w:frame="1"/>
          <w:shd w:val="clear" w:color="auto" w:fill="FFFFFF"/>
        </w:rPr>
        <w:t>Волегова</w:t>
      </w:r>
      <w:proofErr w:type="spellEnd"/>
      <w:r>
        <w:rPr>
          <w:rFonts w:ascii="Times New Roman" w:eastAsia="Times New Roman" w:hAnsi="Times New Roman" w:cs="Times New Roman"/>
          <w:color w:val="000000"/>
          <w:sz w:val="24"/>
          <w:szCs w:val="24"/>
          <w:bdr w:val="none" w:sz="0" w:space="0" w:color="auto" w:frame="1"/>
          <w:shd w:val="clear" w:color="auto" w:fill="FFFFFF"/>
        </w:rPr>
        <w:t xml:space="preserve"> Т.В., Баранова Т.П., Батурина Н.И.</w:t>
      </w:r>
    </w:p>
    <w:p w:rsidR="00C20C13" w:rsidRDefault="00C20C13" w:rsidP="00C20C13">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r>
        <w:rPr>
          <w:rFonts w:ascii="Times New Roman" w:eastAsia="Times New Roman" w:hAnsi="Times New Roman" w:cs="Times New Roman"/>
          <w:color w:val="000000"/>
          <w:sz w:val="24"/>
          <w:szCs w:val="24"/>
          <w:bdr w:val="none" w:sz="0" w:space="0" w:color="auto" w:frame="1"/>
          <w:shd w:val="clear" w:color="auto" w:fill="FFFFFF"/>
        </w:rPr>
        <w:t xml:space="preserve">на первую квалификационную категорию: Кий В.Н.  </w:t>
      </w:r>
      <w:proofErr w:type="spellStart"/>
      <w:r>
        <w:rPr>
          <w:rFonts w:ascii="Times New Roman" w:eastAsia="Times New Roman" w:hAnsi="Times New Roman" w:cs="Times New Roman"/>
          <w:color w:val="000000"/>
          <w:sz w:val="24"/>
          <w:szCs w:val="24"/>
          <w:bdr w:val="none" w:sz="0" w:space="0" w:color="auto" w:frame="1"/>
          <w:shd w:val="clear" w:color="auto" w:fill="FFFFFF"/>
        </w:rPr>
        <w:t>Гарифянова</w:t>
      </w:r>
      <w:proofErr w:type="spellEnd"/>
      <w:r>
        <w:rPr>
          <w:rFonts w:ascii="Times New Roman" w:eastAsia="Times New Roman" w:hAnsi="Times New Roman" w:cs="Times New Roman"/>
          <w:color w:val="000000"/>
          <w:sz w:val="24"/>
          <w:szCs w:val="24"/>
          <w:bdr w:val="none" w:sz="0" w:space="0" w:color="auto" w:frame="1"/>
          <w:shd w:val="clear" w:color="auto" w:fill="FFFFFF"/>
        </w:rPr>
        <w:t xml:space="preserve"> Е.Л.</w:t>
      </w:r>
    </w:p>
    <w:p w:rsidR="00C20C13" w:rsidRDefault="00C20C13" w:rsidP="00C20C13">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r w:rsidRPr="00E03BED">
        <w:rPr>
          <w:rFonts w:ascii="Times New Roman" w:eastAsia="Times New Roman" w:hAnsi="Times New Roman" w:cs="Times New Roman"/>
          <w:b/>
          <w:bCs/>
          <w:color w:val="000000"/>
          <w:sz w:val="24"/>
          <w:szCs w:val="24"/>
        </w:rPr>
        <w:t>Выводы:</w:t>
      </w:r>
      <w:r>
        <w:rPr>
          <w:rFonts w:ascii="Times New Roman" w:eastAsia="Times New Roman" w:hAnsi="Times New Roman" w:cs="Times New Roman"/>
          <w:b/>
          <w:bCs/>
          <w:color w:val="000000"/>
          <w:sz w:val="24"/>
          <w:szCs w:val="24"/>
        </w:rPr>
        <w:t xml:space="preserve"> </w:t>
      </w:r>
      <w:r w:rsidRPr="00E03BED">
        <w:rPr>
          <w:rFonts w:ascii="Times New Roman" w:eastAsia="Times New Roman" w:hAnsi="Times New Roman" w:cs="Times New Roman"/>
          <w:color w:val="000000"/>
          <w:sz w:val="24"/>
          <w:szCs w:val="24"/>
          <w:bdr w:val="none" w:sz="0" w:space="0" w:color="auto" w:frame="1"/>
          <w:shd w:val="clear" w:color="auto" w:fill="FFFFFF"/>
        </w:rPr>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rsidR="00C20C13" w:rsidRDefault="00C20C13" w:rsidP="00C20C13">
      <w:pPr>
        <w:shd w:val="clear" w:color="auto" w:fill="FFFFFF"/>
        <w:spacing w:after="0" w:line="240" w:lineRule="auto"/>
        <w:jc w:val="both"/>
        <w:rPr>
          <w:rFonts w:ascii="Times New Roman" w:eastAsia="Times New Roman" w:hAnsi="Times New Roman" w:cs="Times New Roman"/>
          <w:color w:val="000000"/>
          <w:sz w:val="24"/>
          <w:szCs w:val="24"/>
        </w:rPr>
      </w:pPr>
      <w:r w:rsidRPr="00E03BED">
        <w:rPr>
          <w:rFonts w:ascii="Times New Roman" w:eastAsia="Times New Roman" w:hAnsi="Times New Roman" w:cs="Times New Roman"/>
          <w:color w:val="000000"/>
          <w:sz w:val="24"/>
          <w:szCs w:val="24"/>
          <w:bdr w:val="none" w:sz="0" w:space="0" w:color="auto" w:frame="1"/>
          <w:shd w:val="clear" w:color="auto" w:fill="FFFFFF"/>
        </w:rPr>
        <w:t>Таким образом, в школе созданы необходимые условия для обеспечения качества образования.</w:t>
      </w:r>
    </w:p>
    <w:p w:rsidR="00C20C13" w:rsidRDefault="00C20C13" w:rsidP="00C20C13">
      <w:pPr>
        <w:shd w:val="clear" w:color="auto" w:fill="FFFFFF"/>
        <w:spacing w:after="0" w:line="240" w:lineRule="auto"/>
        <w:jc w:val="both"/>
        <w:rPr>
          <w:rFonts w:ascii="Times New Roman" w:eastAsia="Times New Roman" w:hAnsi="Times New Roman" w:cs="Times New Roman"/>
          <w:color w:val="000000"/>
          <w:sz w:val="24"/>
          <w:szCs w:val="24"/>
        </w:rPr>
      </w:pPr>
    </w:p>
    <w:p w:rsidR="00C20C13" w:rsidRPr="006D7CFF" w:rsidRDefault="00C20C13" w:rsidP="00C20C13">
      <w:pPr>
        <w:spacing w:after="0" w:line="240" w:lineRule="auto"/>
        <w:ind w:left="360"/>
        <w:rPr>
          <w:rFonts w:ascii="Times New Roman" w:hAnsi="Times New Roman" w:cs="Times New Roman"/>
          <w:sz w:val="24"/>
          <w:szCs w:val="24"/>
        </w:rPr>
      </w:pPr>
      <w:r w:rsidRPr="006D7CFF">
        <w:rPr>
          <w:rFonts w:ascii="Times New Roman" w:hAnsi="Times New Roman" w:cs="Times New Roman"/>
          <w:sz w:val="24"/>
          <w:szCs w:val="24"/>
        </w:rPr>
        <w:t>17. ОЦЕНКА ВОСПИТАТЕЛЬНОЙ КОМПОНЕНТЫ ОБРАЗОВАТЕЛЬНОЙ ДЕЯТЕЛЬНОСТИ ШКОЛЫ.</w:t>
      </w:r>
    </w:p>
    <w:p w:rsidR="00C20C13" w:rsidRPr="006D7CFF" w:rsidRDefault="00C20C13" w:rsidP="00C20C13">
      <w:pPr>
        <w:pStyle w:val="ac"/>
        <w:jc w:val="both"/>
        <w:rPr>
          <w:rFonts w:ascii="Times New Roman" w:eastAsia="Times New Roman" w:hAnsi="Times New Roman"/>
          <w:b/>
          <w:sz w:val="24"/>
          <w:szCs w:val="24"/>
          <w:lang w:eastAsia="ru-RU"/>
        </w:rPr>
      </w:pPr>
      <w:r w:rsidRPr="006D7CFF">
        <w:rPr>
          <w:rFonts w:ascii="Times New Roman" w:eastAsia="Times New Roman" w:hAnsi="Times New Roman"/>
          <w:b/>
          <w:sz w:val="24"/>
          <w:szCs w:val="24"/>
          <w:lang w:eastAsia="ru-RU"/>
        </w:rPr>
        <w:t xml:space="preserve">         </w:t>
      </w:r>
      <w:r w:rsidRPr="006D7CFF">
        <w:rPr>
          <w:rFonts w:ascii="Times New Roman" w:hAnsi="Times New Roman"/>
          <w:sz w:val="24"/>
          <w:szCs w:val="24"/>
        </w:rPr>
        <w:t xml:space="preserve">Воспитание – это очень сложный, долгий и кропотливый, а часто и вовсе не безоблачный процесс. И не бывает такого, чтобы какое-то волшебное средство </w:t>
      </w:r>
      <w:proofErr w:type="gramStart"/>
      <w:r w:rsidRPr="006D7CFF">
        <w:rPr>
          <w:rFonts w:ascii="Times New Roman" w:hAnsi="Times New Roman"/>
          <w:sz w:val="24"/>
          <w:szCs w:val="24"/>
        </w:rPr>
        <w:t>принесло тот счастливый результат</w:t>
      </w:r>
      <w:proofErr w:type="gramEnd"/>
      <w:r w:rsidRPr="006D7CFF">
        <w:rPr>
          <w:rFonts w:ascii="Times New Roman" w:hAnsi="Times New Roman"/>
          <w:sz w:val="24"/>
          <w:szCs w:val="24"/>
        </w:rPr>
        <w:t xml:space="preserve">, который хотелось бы получить. </w:t>
      </w:r>
      <w:r w:rsidRPr="006D7CFF">
        <w:rPr>
          <w:rFonts w:ascii="Times New Roman" w:hAnsi="Times New Roman"/>
          <w:sz w:val="24"/>
          <w:szCs w:val="24"/>
          <w:shd w:val="clear" w:color="auto" w:fill="FFFFFF"/>
        </w:rPr>
        <w:t>Само слово «воспитание</w:t>
      </w:r>
      <w:r w:rsidRPr="006D7CFF">
        <w:rPr>
          <w:rFonts w:ascii="Times New Roman" w:hAnsi="Times New Roman"/>
          <w:sz w:val="24"/>
          <w:szCs w:val="24"/>
        </w:rPr>
        <w:t>»</w:t>
      </w:r>
      <w:r w:rsidRPr="006D7CFF">
        <w:rPr>
          <w:rStyle w:val="apple-converted-space"/>
          <w:rFonts w:ascii="Times New Roman" w:hAnsi="Times New Roman"/>
          <w:sz w:val="24"/>
          <w:szCs w:val="24"/>
          <w:shd w:val="clear" w:color="auto" w:fill="FFFFFF"/>
        </w:rPr>
        <w:t> </w:t>
      </w:r>
      <w:r w:rsidRPr="006D7CFF">
        <w:rPr>
          <w:rFonts w:ascii="Times New Roman" w:hAnsi="Times New Roman"/>
          <w:sz w:val="24"/>
          <w:szCs w:val="24"/>
          <w:shd w:val="clear" w:color="auto" w:fill="FFFFFF"/>
        </w:rPr>
        <w:t xml:space="preserve">восходит к значению «духовное питание», «питание человека из духовного источника». </w:t>
      </w:r>
      <w:r w:rsidRPr="006D7CFF">
        <w:rPr>
          <w:rFonts w:ascii="Times New Roman" w:eastAsia="Times New Roman" w:hAnsi="Times New Roman"/>
          <w:sz w:val="24"/>
          <w:szCs w:val="24"/>
          <w:lang w:eastAsia="ru-RU"/>
        </w:rPr>
        <w:t>Именно от воспитания зависит, какие мотивы будут управлять человеком, какие ценностные установки будут регулировать его поведение, его отношение к людям, к своей стране, к способу заработка и своему труду, к своим родителям, к своим детям.</w:t>
      </w:r>
      <w:r w:rsidRPr="006D7CFF">
        <w:rPr>
          <w:rFonts w:ascii="Times New Roman" w:hAnsi="Times New Roman"/>
          <w:sz w:val="24"/>
          <w:szCs w:val="24"/>
          <w:shd w:val="clear" w:color="auto" w:fill="FFFFFF"/>
        </w:rPr>
        <w:t xml:space="preserve"> </w:t>
      </w:r>
    </w:p>
    <w:p w:rsidR="00C20C13" w:rsidRPr="006D7CFF" w:rsidRDefault="00C20C13" w:rsidP="00C20C13">
      <w:pPr>
        <w:pStyle w:val="ac"/>
        <w:ind w:firstLine="567"/>
        <w:jc w:val="both"/>
        <w:rPr>
          <w:rFonts w:ascii="Times New Roman" w:hAnsi="Times New Roman"/>
          <w:sz w:val="24"/>
          <w:szCs w:val="24"/>
        </w:rPr>
      </w:pPr>
      <w:r w:rsidRPr="006D7CFF">
        <w:rPr>
          <w:rFonts w:ascii="Times New Roman" w:hAnsi="Times New Roman"/>
          <w:sz w:val="24"/>
          <w:szCs w:val="24"/>
          <w:shd w:val="clear" w:color="auto" w:fill="FFFFFF"/>
        </w:rPr>
        <w:t>Для эффективного функционирования в сложном современном мире человеку важно не просто адаптироваться к среде и усвоить социальные роли и правила, необходимо постичь науку создавать нечто новое, преобразуя себя, т.е. быть творческим. </w:t>
      </w:r>
      <w:r w:rsidRPr="006D7CFF">
        <w:rPr>
          <w:rFonts w:ascii="Times New Roman" w:hAnsi="Times New Roman"/>
          <w:sz w:val="24"/>
          <w:szCs w:val="24"/>
        </w:rPr>
        <w:t xml:space="preserve">Развитие учащегося как творческой личности должно осуществляется ежесекундно, на уроках, праздниках, в игре и быту.  </w:t>
      </w:r>
    </w:p>
    <w:p w:rsidR="00C20C13" w:rsidRPr="006D7CFF" w:rsidRDefault="00C20C13" w:rsidP="00C20C13">
      <w:pPr>
        <w:spacing w:after="0" w:line="240" w:lineRule="auto"/>
        <w:jc w:val="both"/>
        <w:rPr>
          <w:rFonts w:ascii="Times New Roman" w:hAnsi="Times New Roman" w:cs="Times New Roman"/>
          <w:sz w:val="24"/>
          <w:szCs w:val="24"/>
        </w:rPr>
      </w:pPr>
      <w:r w:rsidRPr="006D7CFF">
        <w:rPr>
          <w:rFonts w:ascii="Times New Roman" w:eastAsia="Calibri" w:hAnsi="Times New Roman" w:cs="Times New Roman"/>
          <w:sz w:val="24"/>
          <w:szCs w:val="24"/>
          <w:lang w:eastAsia="en-US"/>
        </w:rPr>
        <w:t xml:space="preserve">          </w:t>
      </w:r>
      <w:r w:rsidR="00695EF8">
        <w:rPr>
          <w:rFonts w:ascii="Times New Roman" w:hAnsi="Times New Roman" w:cs="Times New Roman"/>
          <w:sz w:val="24"/>
          <w:szCs w:val="24"/>
        </w:rPr>
        <w:t>В 2016—2017</w:t>
      </w:r>
      <w:r>
        <w:rPr>
          <w:rFonts w:ascii="Times New Roman" w:hAnsi="Times New Roman" w:cs="Times New Roman"/>
          <w:sz w:val="24"/>
          <w:szCs w:val="24"/>
        </w:rPr>
        <w:t xml:space="preserve"> </w:t>
      </w:r>
      <w:r w:rsidRPr="006D7CFF">
        <w:rPr>
          <w:rFonts w:ascii="Times New Roman" w:hAnsi="Times New Roman" w:cs="Times New Roman"/>
          <w:sz w:val="24"/>
          <w:szCs w:val="24"/>
        </w:rPr>
        <w:t>году воспитательная работа школы осуществлялась в соответствии с целями и задачами:</w:t>
      </w:r>
    </w:p>
    <w:p w:rsidR="00C20C13" w:rsidRPr="006D7CFF" w:rsidRDefault="00C20C13" w:rsidP="00C20C13">
      <w:pPr>
        <w:spacing w:after="0" w:line="240" w:lineRule="auto"/>
        <w:jc w:val="both"/>
        <w:rPr>
          <w:rFonts w:ascii="Times New Roman" w:hAnsi="Times New Roman" w:cs="Times New Roman"/>
          <w:sz w:val="24"/>
          <w:szCs w:val="24"/>
        </w:rPr>
      </w:pPr>
      <w:r w:rsidRPr="006D7CFF">
        <w:rPr>
          <w:rFonts w:ascii="Times New Roman" w:hAnsi="Times New Roman" w:cs="Times New Roman"/>
          <w:b/>
          <w:sz w:val="24"/>
          <w:szCs w:val="24"/>
        </w:rPr>
        <w:t>Цель:</w:t>
      </w:r>
      <w:r w:rsidRPr="006D7CFF">
        <w:rPr>
          <w:rFonts w:ascii="Times New Roman" w:hAnsi="Times New Roman" w:cs="Times New Roman"/>
          <w:sz w:val="24"/>
          <w:szCs w:val="24"/>
        </w:rPr>
        <w:t xml:space="preserve"> формирование духовно – нравственной, саморазвивающейся творческой  личности, быстро адаптирующейся к окружающему миру, способной к деятельности по улучшению </w:t>
      </w:r>
      <w:proofErr w:type="spellStart"/>
      <w:r w:rsidRPr="006D7CFF">
        <w:rPr>
          <w:rFonts w:ascii="Times New Roman" w:hAnsi="Times New Roman" w:cs="Times New Roman"/>
          <w:sz w:val="24"/>
          <w:szCs w:val="24"/>
        </w:rPr>
        <w:t>социокультурного</w:t>
      </w:r>
      <w:proofErr w:type="spellEnd"/>
      <w:r w:rsidRPr="006D7CFF">
        <w:rPr>
          <w:rFonts w:ascii="Times New Roman" w:hAnsi="Times New Roman" w:cs="Times New Roman"/>
          <w:sz w:val="24"/>
          <w:szCs w:val="24"/>
        </w:rPr>
        <w:t xml:space="preserve"> пространства, к самоопределению и саморазвитию.</w:t>
      </w:r>
    </w:p>
    <w:p w:rsidR="00C20C13" w:rsidRPr="006D7CFF" w:rsidRDefault="00C20C13" w:rsidP="00C20C13">
      <w:pPr>
        <w:shd w:val="clear" w:color="auto" w:fill="FFFFFF"/>
        <w:autoSpaceDE w:val="0"/>
        <w:autoSpaceDN w:val="0"/>
        <w:spacing w:after="0" w:line="240" w:lineRule="auto"/>
        <w:jc w:val="both"/>
        <w:rPr>
          <w:rFonts w:ascii="Times New Roman" w:hAnsi="Times New Roman" w:cs="Times New Roman"/>
          <w:sz w:val="24"/>
          <w:szCs w:val="24"/>
        </w:rPr>
      </w:pPr>
      <w:r w:rsidRPr="006D7CFF">
        <w:rPr>
          <w:rFonts w:ascii="Times New Roman" w:hAnsi="Times New Roman" w:cs="Times New Roman"/>
          <w:b/>
          <w:bCs/>
          <w:color w:val="000000"/>
          <w:sz w:val="24"/>
          <w:szCs w:val="24"/>
        </w:rPr>
        <w:t>Задачи</w:t>
      </w:r>
      <w:r w:rsidRPr="006D7CFF">
        <w:rPr>
          <w:rFonts w:ascii="Times New Roman" w:hAnsi="Times New Roman" w:cs="Times New Roman"/>
          <w:color w:val="000000"/>
          <w:sz w:val="24"/>
          <w:szCs w:val="24"/>
        </w:rPr>
        <w:t xml:space="preserve">: </w:t>
      </w:r>
    </w:p>
    <w:p w:rsidR="00C20C13" w:rsidRPr="006D7CFF" w:rsidRDefault="00C20C13" w:rsidP="00C20C13">
      <w:pPr>
        <w:shd w:val="clear" w:color="auto" w:fill="FFFFFF"/>
        <w:autoSpaceDE w:val="0"/>
        <w:autoSpaceDN w:val="0"/>
        <w:spacing w:after="0" w:line="240" w:lineRule="auto"/>
        <w:jc w:val="both"/>
        <w:rPr>
          <w:rFonts w:ascii="Times New Roman" w:hAnsi="Times New Roman" w:cs="Times New Roman"/>
          <w:sz w:val="24"/>
          <w:szCs w:val="24"/>
        </w:rPr>
      </w:pPr>
      <w:r w:rsidRPr="006D7CFF">
        <w:rPr>
          <w:rFonts w:ascii="Times New Roman" w:hAnsi="Times New Roman" w:cs="Times New Roman"/>
          <w:color w:val="000000"/>
          <w:sz w:val="24"/>
          <w:szCs w:val="24"/>
        </w:rPr>
        <w:t>1.  Воспитание понимания необходимости неразрывной связи личного развития и благополучия с аналогичными интересами общества в целом.</w:t>
      </w:r>
    </w:p>
    <w:p w:rsidR="00C20C13" w:rsidRPr="006D7CFF" w:rsidRDefault="00C20C13" w:rsidP="00C20C13">
      <w:pPr>
        <w:shd w:val="clear" w:color="auto" w:fill="FFFFFF"/>
        <w:autoSpaceDE w:val="0"/>
        <w:autoSpaceDN w:val="0"/>
        <w:spacing w:after="0" w:line="240" w:lineRule="auto"/>
        <w:jc w:val="both"/>
        <w:rPr>
          <w:rFonts w:ascii="Times New Roman" w:hAnsi="Times New Roman" w:cs="Times New Roman"/>
          <w:sz w:val="24"/>
          <w:szCs w:val="24"/>
        </w:rPr>
      </w:pPr>
      <w:r w:rsidRPr="006D7CFF">
        <w:rPr>
          <w:rFonts w:ascii="Times New Roman" w:hAnsi="Times New Roman" w:cs="Times New Roman"/>
          <w:color w:val="000000"/>
          <w:sz w:val="24"/>
          <w:szCs w:val="24"/>
        </w:rPr>
        <w:t>2.  Формирование гуманистического мировоззрения школьников, способных осознанно выстраивать свою жизнь и нравственно развиваться;</w:t>
      </w:r>
    </w:p>
    <w:p w:rsidR="00C20C13" w:rsidRPr="006D7CFF" w:rsidRDefault="00C20C13" w:rsidP="00C20C13">
      <w:pPr>
        <w:shd w:val="clear" w:color="auto" w:fill="FFFFFF"/>
        <w:autoSpaceDE w:val="0"/>
        <w:autoSpaceDN w:val="0"/>
        <w:spacing w:after="0" w:line="240" w:lineRule="auto"/>
        <w:jc w:val="both"/>
        <w:rPr>
          <w:rFonts w:ascii="Times New Roman" w:hAnsi="Times New Roman" w:cs="Times New Roman"/>
          <w:sz w:val="24"/>
          <w:szCs w:val="24"/>
        </w:rPr>
      </w:pPr>
      <w:r w:rsidRPr="006D7CFF">
        <w:rPr>
          <w:rFonts w:ascii="Times New Roman" w:hAnsi="Times New Roman" w:cs="Times New Roman"/>
          <w:color w:val="000000"/>
          <w:sz w:val="24"/>
          <w:szCs w:val="24"/>
        </w:rPr>
        <w:t>3.  Отношение к труду, являющееся показателем человеческой сущности, постоянное самосовершенствование и самовоспитание достойное и уважительное отношение к обществу и самому себе.</w:t>
      </w:r>
    </w:p>
    <w:p w:rsidR="00C20C13" w:rsidRPr="006D7CFF" w:rsidRDefault="00C20C13" w:rsidP="00C20C13">
      <w:pPr>
        <w:shd w:val="clear" w:color="auto" w:fill="FFFFFF"/>
        <w:autoSpaceDE w:val="0"/>
        <w:autoSpaceDN w:val="0"/>
        <w:spacing w:after="0" w:line="240" w:lineRule="auto"/>
        <w:jc w:val="both"/>
        <w:rPr>
          <w:rFonts w:ascii="Times New Roman" w:hAnsi="Times New Roman" w:cs="Times New Roman"/>
          <w:sz w:val="24"/>
          <w:szCs w:val="24"/>
        </w:rPr>
      </w:pPr>
      <w:r w:rsidRPr="006D7CFF">
        <w:rPr>
          <w:rFonts w:ascii="Times New Roman" w:hAnsi="Times New Roman" w:cs="Times New Roman"/>
          <w:color w:val="000000"/>
          <w:sz w:val="24"/>
          <w:szCs w:val="24"/>
        </w:rPr>
        <w:t xml:space="preserve">4.  Приобщение школьников к ведущим духовным ценностям своего народа к его национальной культуре, языку, традициям и обычаям;   </w:t>
      </w:r>
    </w:p>
    <w:p w:rsidR="00C20C13" w:rsidRPr="006D7CFF" w:rsidRDefault="00C20C13" w:rsidP="00C20C13">
      <w:pPr>
        <w:shd w:val="clear" w:color="auto" w:fill="FFFFFF"/>
        <w:autoSpaceDE w:val="0"/>
        <w:autoSpaceDN w:val="0"/>
        <w:spacing w:after="0" w:line="240" w:lineRule="auto"/>
        <w:jc w:val="both"/>
        <w:rPr>
          <w:rFonts w:ascii="Times New Roman" w:hAnsi="Times New Roman" w:cs="Times New Roman"/>
          <w:color w:val="000000"/>
          <w:sz w:val="24"/>
          <w:szCs w:val="24"/>
        </w:rPr>
      </w:pPr>
      <w:r w:rsidRPr="006D7CFF">
        <w:rPr>
          <w:rFonts w:ascii="Times New Roman" w:hAnsi="Times New Roman" w:cs="Times New Roman"/>
          <w:color w:val="000000"/>
          <w:sz w:val="24"/>
          <w:szCs w:val="24"/>
        </w:rPr>
        <w:lastRenderedPageBreak/>
        <w:t>5.  Физическое развитие, гигиеническая культура, соблюдение правил человеческого общения - естественных и приемлемых норм культурного человека.</w:t>
      </w:r>
    </w:p>
    <w:p w:rsidR="00C20C13" w:rsidRPr="006D7CFF" w:rsidRDefault="00C20C13" w:rsidP="00C20C13">
      <w:pPr>
        <w:spacing w:after="0" w:line="240" w:lineRule="auto"/>
        <w:ind w:left="708"/>
        <w:jc w:val="both"/>
        <w:rPr>
          <w:rFonts w:ascii="Times New Roman" w:hAnsi="Times New Roman" w:cs="Times New Roman"/>
          <w:b/>
          <w:i/>
          <w:sz w:val="24"/>
          <w:szCs w:val="24"/>
          <w:u w:val="single"/>
        </w:rPr>
      </w:pPr>
      <w:proofErr w:type="gramStart"/>
      <w:r w:rsidRPr="006D7CFF">
        <w:rPr>
          <w:rFonts w:ascii="Times New Roman" w:hAnsi="Times New Roman" w:cs="Times New Roman"/>
          <w:sz w:val="24"/>
          <w:szCs w:val="24"/>
        </w:rPr>
        <w:t>Исходя из поставленных задач составлен</w:t>
      </w:r>
      <w:proofErr w:type="gramEnd"/>
      <w:r w:rsidRPr="006D7CFF">
        <w:rPr>
          <w:rFonts w:ascii="Times New Roman" w:hAnsi="Times New Roman" w:cs="Times New Roman"/>
          <w:sz w:val="24"/>
          <w:szCs w:val="24"/>
        </w:rPr>
        <w:t xml:space="preserve"> план воспитательной работы, который опирается на следующие приоритетные направления: </w:t>
      </w:r>
    </w:p>
    <w:p w:rsidR="00C20C13" w:rsidRPr="006D7CFF" w:rsidRDefault="00C20C13" w:rsidP="00C20C13">
      <w:pPr>
        <w:pStyle w:val="a6"/>
        <w:spacing w:after="0" w:line="240" w:lineRule="auto"/>
        <w:jc w:val="both"/>
        <w:rPr>
          <w:rFonts w:ascii="Times New Roman" w:hAnsi="Times New Roman"/>
          <w:sz w:val="24"/>
          <w:szCs w:val="24"/>
        </w:rPr>
      </w:pPr>
      <w:r w:rsidRPr="006D7CFF">
        <w:rPr>
          <w:rFonts w:ascii="Times New Roman" w:hAnsi="Times New Roman"/>
          <w:sz w:val="24"/>
          <w:szCs w:val="24"/>
        </w:rPr>
        <w:t>1. Гражданско-патриотическое воспитание:</w:t>
      </w:r>
    </w:p>
    <w:p w:rsidR="00C20C13" w:rsidRPr="006D7CFF" w:rsidRDefault="00C20C13" w:rsidP="00C20C13">
      <w:pPr>
        <w:pStyle w:val="a6"/>
        <w:spacing w:after="0" w:line="240" w:lineRule="auto"/>
        <w:jc w:val="both"/>
        <w:rPr>
          <w:rFonts w:ascii="Times New Roman" w:hAnsi="Times New Roman"/>
          <w:sz w:val="24"/>
          <w:szCs w:val="24"/>
        </w:rPr>
      </w:pPr>
      <w:r w:rsidRPr="006D7CFF">
        <w:rPr>
          <w:rFonts w:ascii="Times New Roman" w:hAnsi="Times New Roman"/>
          <w:sz w:val="24"/>
          <w:szCs w:val="24"/>
        </w:rPr>
        <w:t>2. Нравственное и духовное воспитание:</w:t>
      </w:r>
    </w:p>
    <w:p w:rsidR="00C20C13" w:rsidRPr="006D7CFF" w:rsidRDefault="00C20C13" w:rsidP="00C20C13">
      <w:pPr>
        <w:pStyle w:val="a6"/>
        <w:spacing w:after="0" w:line="240" w:lineRule="auto"/>
        <w:jc w:val="both"/>
        <w:rPr>
          <w:rFonts w:ascii="Times New Roman" w:hAnsi="Times New Roman"/>
          <w:sz w:val="24"/>
          <w:szCs w:val="24"/>
        </w:rPr>
      </w:pPr>
      <w:r w:rsidRPr="006D7CFF">
        <w:rPr>
          <w:rFonts w:ascii="Times New Roman" w:hAnsi="Times New Roman"/>
          <w:sz w:val="24"/>
          <w:szCs w:val="24"/>
        </w:rPr>
        <w:t>3. Воспитание положительного отношения к труду и творчеству</w:t>
      </w:r>
    </w:p>
    <w:p w:rsidR="00C20C13" w:rsidRPr="006D7CFF" w:rsidRDefault="00C20C13" w:rsidP="00C20C13">
      <w:pPr>
        <w:pStyle w:val="a6"/>
        <w:spacing w:after="0" w:line="240" w:lineRule="auto"/>
        <w:jc w:val="both"/>
        <w:rPr>
          <w:rFonts w:ascii="Times New Roman" w:hAnsi="Times New Roman"/>
          <w:sz w:val="24"/>
          <w:szCs w:val="24"/>
        </w:rPr>
      </w:pPr>
      <w:r w:rsidRPr="006D7CFF">
        <w:rPr>
          <w:rFonts w:ascii="Times New Roman" w:hAnsi="Times New Roman"/>
          <w:sz w:val="24"/>
          <w:szCs w:val="24"/>
        </w:rPr>
        <w:t>4. Интеллектуальное воспитание</w:t>
      </w:r>
    </w:p>
    <w:p w:rsidR="00C20C13" w:rsidRPr="006D7CFF" w:rsidRDefault="00C20C13" w:rsidP="00C20C13">
      <w:pPr>
        <w:pStyle w:val="a6"/>
        <w:spacing w:after="0" w:line="240" w:lineRule="auto"/>
        <w:jc w:val="both"/>
        <w:rPr>
          <w:rFonts w:ascii="Times New Roman" w:hAnsi="Times New Roman"/>
          <w:sz w:val="24"/>
          <w:szCs w:val="24"/>
        </w:rPr>
      </w:pPr>
      <w:r w:rsidRPr="006D7CFF">
        <w:rPr>
          <w:rFonts w:ascii="Times New Roman" w:hAnsi="Times New Roman"/>
          <w:sz w:val="24"/>
          <w:szCs w:val="24"/>
        </w:rPr>
        <w:t xml:space="preserve">5. </w:t>
      </w:r>
      <w:proofErr w:type="spellStart"/>
      <w:r w:rsidRPr="006D7CFF">
        <w:rPr>
          <w:rFonts w:ascii="Times New Roman" w:hAnsi="Times New Roman"/>
          <w:sz w:val="24"/>
          <w:szCs w:val="24"/>
        </w:rPr>
        <w:t>Здоровьесберегающее</w:t>
      </w:r>
      <w:proofErr w:type="spellEnd"/>
      <w:r w:rsidRPr="006D7CFF">
        <w:rPr>
          <w:rFonts w:ascii="Times New Roman" w:hAnsi="Times New Roman"/>
          <w:sz w:val="24"/>
          <w:szCs w:val="24"/>
        </w:rPr>
        <w:t xml:space="preserve"> воспитание:</w:t>
      </w:r>
    </w:p>
    <w:p w:rsidR="00C20C13" w:rsidRPr="006D7CFF" w:rsidRDefault="00C20C13" w:rsidP="00C20C13">
      <w:pPr>
        <w:pStyle w:val="a6"/>
        <w:spacing w:after="0" w:line="240" w:lineRule="auto"/>
        <w:jc w:val="both"/>
        <w:rPr>
          <w:rFonts w:ascii="Times New Roman" w:hAnsi="Times New Roman"/>
          <w:sz w:val="24"/>
          <w:szCs w:val="24"/>
        </w:rPr>
      </w:pPr>
      <w:r w:rsidRPr="006D7CFF">
        <w:rPr>
          <w:rFonts w:ascii="Times New Roman" w:hAnsi="Times New Roman"/>
          <w:sz w:val="24"/>
          <w:szCs w:val="24"/>
        </w:rPr>
        <w:t xml:space="preserve">6. </w:t>
      </w:r>
      <w:proofErr w:type="spellStart"/>
      <w:r w:rsidRPr="006D7CFF">
        <w:rPr>
          <w:rFonts w:ascii="Times New Roman" w:hAnsi="Times New Roman"/>
          <w:sz w:val="24"/>
          <w:szCs w:val="24"/>
        </w:rPr>
        <w:t>Социокультурное</w:t>
      </w:r>
      <w:proofErr w:type="spellEnd"/>
      <w:r w:rsidRPr="006D7CFF">
        <w:rPr>
          <w:rFonts w:ascii="Times New Roman" w:hAnsi="Times New Roman"/>
          <w:sz w:val="24"/>
          <w:szCs w:val="24"/>
        </w:rPr>
        <w:t xml:space="preserve"> и </w:t>
      </w:r>
      <w:proofErr w:type="spellStart"/>
      <w:r w:rsidRPr="006D7CFF">
        <w:rPr>
          <w:rFonts w:ascii="Times New Roman" w:hAnsi="Times New Roman"/>
          <w:sz w:val="24"/>
          <w:szCs w:val="24"/>
        </w:rPr>
        <w:t>медиакультурное</w:t>
      </w:r>
      <w:proofErr w:type="spellEnd"/>
      <w:r w:rsidRPr="006D7CFF">
        <w:rPr>
          <w:rFonts w:ascii="Times New Roman" w:hAnsi="Times New Roman"/>
          <w:sz w:val="24"/>
          <w:szCs w:val="24"/>
        </w:rPr>
        <w:t xml:space="preserve"> воспитание</w:t>
      </w:r>
    </w:p>
    <w:p w:rsidR="00C20C13" w:rsidRPr="006D7CFF" w:rsidRDefault="00C20C13" w:rsidP="00C20C13">
      <w:pPr>
        <w:spacing w:after="0" w:line="240" w:lineRule="auto"/>
        <w:ind w:left="1" w:firstLine="708"/>
        <w:jc w:val="both"/>
        <w:rPr>
          <w:rFonts w:ascii="Times New Roman" w:hAnsi="Times New Roman" w:cs="Times New Roman"/>
          <w:sz w:val="24"/>
          <w:szCs w:val="24"/>
        </w:rPr>
      </w:pPr>
      <w:r w:rsidRPr="006D7CFF">
        <w:rPr>
          <w:rFonts w:ascii="Times New Roman" w:hAnsi="Times New Roman" w:cs="Times New Roman"/>
          <w:sz w:val="24"/>
          <w:szCs w:val="24"/>
        </w:rPr>
        <w:t xml:space="preserve">7. </w:t>
      </w:r>
      <w:proofErr w:type="spellStart"/>
      <w:r w:rsidRPr="006D7CFF">
        <w:rPr>
          <w:rFonts w:ascii="Times New Roman" w:hAnsi="Times New Roman" w:cs="Times New Roman"/>
          <w:sz w:val="24"/>
          <w:szCs w:val="24"/>
        </w:rPr>
        <w:t>Культуротворческое</w:t>
      </w:r>
      <w:proofErr w:type="spellEnd"/>
      <w:r w:rsidRPr="006D7CFF">
        <w:rPr>
          <w:rFonts w:ascii="Times New Roman" w:hAnsi="Times New Roman" w:cs="Times New Roman"/>
          <w:sz w:val="24"/>
          <w:szCs w:val="24"/>
        </w:rPr>
        <w:t xml:space="preserve"> и эстетическое воспитание</w:t>
      </w:r>
    </w:p>
    <w:p w:rsidR="00C20C13" w:rsidRPr="006D7CFF" w:rsidRDefault="00C20C13" w:rsidP="00C20C13">
      <w:pPr>
        <w:spacing w:after="0" w:line="240" w:lineRule="auto"/>
        <w:ind w:left="1" w:firstLine="708"/>
        <w:jc w:val="both"/>
        <w:rPr>
          <w:rFonts w:ascii="Times New Roman" w:hAnsi="Times New Roman" w:cs="Times New Roman"/>
          <w:sz w:val="24"/>
          <w:szCs w:val="24"/>
        </w:rPr>
      </w:pPr>
      <w:r w:rsidRPr="006D7CFF">
        <w:rPr>
          <w:rFonts w:ascii="Times New Roman" w:hAnsi="Times New Roman" w:cs="Times New Roman"/>
          <w:sz w:val="24"/>
          <w:szCs w:val="24"/>
        </w:rPr>
        <w:t>8. Правовое воспитание и культура безопасности</w:t>
      </w:r>
    </w:p>
    <w:p w:rsidR="00C20C13" w:rsidRPr="006D7CFF" w:rsidRDefault="00C20C13" w:rsidP="00C20C13">
      <w:pPr>
        <w:spacing w:after="0" w:line="240" w:lineRule="auto"/>
        <w:ind w:left="1" w:firstLine="708"/>
        <w:jc w:val="both"/>
        <w:rPr>
          <w:rFonts w:ascii="Times New Roman" w:hAnsi="Times New Roman" w:cs="Times New Roman"/>
          <w:sz w:val="24"/>
          <w:szCs w:val="24"/>
        </w:rPr>
      </w:pPr>
      <w:r w:rsidRPr="006D7CFF">
        <w:rPr>
          <w:rFonts w:ascii="Times New Roman" w:hAnsi="Times New Roman" w:cs="Times New Roman"/>
          <w:sz w:val="24"/>
          <w:szCs w:val="24"/>
        </w:rPr>
        <w:t>9. Воспитание семейных ценностей:</w:t>
      </w:r>
    </w:p>
    <w:p w:rsidR="00C20C13" w:rsidRPr="006D7CFF" w:rsidRDefault="00C20C13" w:rsidP="00C20C13">
      <w:pPr>
        <w:spacing w:after="0" w:line="240" w:lineRule="auto"/>
        <w:ind w:left="1" w:firstLine="708"/>
        <w:jc w:val="both"/>
        <w:rPr>
          <w:rFonts w:ascii="Times New Roman" w:hAnsi="Times New Roman" w:cs="Times New Roman"/>
          <w:sz w:val="24"/>
          <w:szCs w:val="24"/>
        </w:rPr>
      </w:pPr>
      <w:r w:rsidRPr="006D7CFF">
        <w:rPr>
          <w:rFonts w:ascii="Times New Roman" w:hAnsi="Times New Roman" w:cs="Times New Roman"/>
          <w:sz w:val="24"/>
          <w:szCs w:val="24"/>
        </w:rPr>
        <w:t>10. Формирование коммуникативной культуры</w:t>
      </w:r>
    </w:p>
    <w:p w:rsidR="00C20C13" w:rsidRPr="006D7CFF" w:rsidRDefault="00C20C13" w:rsidP="00C20C13">
      <w:pPr>
        <w:spacing w:after="0" w:line="240" w:lineRule="auto"/>
        <w:ind w:left="1" w:firstLine="708"/>
        <w:jc w:val="both"/>
        <w:rPr>
          <w:rFonts w:ascii="Times New Roman" w:hAnsi="Times New Roman" w:cs="Times New Roman"/>
          <w:sz w:val="24"/>
          <w:szCs w:val="24"/>
        </w:rPr>
      </w:pPr>
      <w:r w:rsidRPr="006D7CFF">
        <w:rPr>
          <w:rFonts w:ascii="Times New Roman" w:hAnsi="Times New Roman" w:cs="Times New Roman"/>
          <w:sz w:val="24"/>
          <w:szCs w:val="24"/>
        </w:rPr>
        <w:t>11. Экологическое воспитание</w:t>
      </w:r>
    </w:p>
    <w:p w:rsidR="00C20C13" w:rsidRPr="006D7CFF" w:rsidRDefault="00C20C13" w:rsidP="00C20C13">
      <w:pPr>
        <w:spacing w:after="0" w:line="240" w:lineRule="auto"/>
        <w:ind w:left="1" w:firstLine="708"/>
        <w:jc w:val="both"/>
        <w:rPr>
          <w:rFonts w:ascii="Times New Roman" w:hAnsi="Times New Roman" w:cs="Times New Roman"/>
          <w:sz w:val="24"/>
          <w:szCs w:val="24"/>
        </w:rPr>
      </w:pPr>
      <w:r w:rsidRPr="006D7CFF">
        <w:rPr>
          <w:rFonts w:ascii="Times New Roman" w:hAnsi="Times New Roman" w:cs="Times New Roman"/>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C20C13" w:rsidRPr="006D7CFF" w:rsidRDefault="00C20C13" w:rsidP="00C20C13">
      <w:pPr>
        <w:spacing w:after="0" w:line="240" w:lineRule="auto"/>
        <w:ind w:firstLine="567"/>
        <w:jc w:val="both"/>
        <w:rPr>
          <w:rFonts w:ascii="Times New Roman" w:hAnsi="Times New Roman" w:cs="Times New Roman"/>
          <w:sz w:val="24"/>
          <w:szCs w:val="24"/>
        </w:rPr>
      </w:pPr>
      <w:r w:rsidRPr="006D7CFF">
        <w:rPr>
          <w:rFonts w:ascii="Times New Roman" w:hAnsi="Times New Roman" w:cs="Times New Roman"/>
          <w:sz w:val="24"/>
          <w:szCs w:val="24"/>
        </w:rPr>
        <w:t xml:space="preserve">Для организации воспитательной работы использовались различные формы: фестивали, концерты, конференции, соревнования, акции, линейки, классные часы, лекции-беседы и многие другие формы мероприятий. Все мероприятия являлись звеньями в цепи процесса создания максимума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 </w:t>
      </w:r>
    </w:p>
    <w:p w:rsidR="00C20C13" w:rsidRPr="006D7CFF" w:rsidRDefault="00C20C13" w:rsidP="00C20C13">
      <w:pPr>
        <w:pStyle w:val="ac"/>
        <w:ind w:firstLine="567"/>
        <w:jc w:val="both"/>
        <w:rPr>
          <w:rFonts w:ascii="Times New Roman" w:hAnsi="Times New Roman"/>
          <w:sz w:val="24"/>
          <w:szCs w:val="24"/>
        </w:rPr>
      </w:pPr>
      <w:r w:rsidRPr="006D7CFF">
        <w:rPr>
          <w:rFonts w:ascii="Times New Roman" w:hAnsi="Times New Roman"/>
          <w:sz w:val="24"/>
          <w:szCs w:val="24"/>
        </w:rPr>
        <w:t>Традиционно воспитательную работу осуществляют классные руководители, педагоги школы, педагог-организатор, педагог-психолог, библиотекарь. Следует отметить, что педагогический коллектив школы в 2017</w:t>
      </w:r>
      <w:r>
        <w:rPr>
          <w:rFonts w:ascii="Times New Roman" w:hAnsi="Times New Roman"/>
          <w:sz w:val="24"/>
          <w:szCs w:val="24"/>
        </w:rPr>
        <w:t>-2018 учебном году</w:t>
      </w:r>
      <w:r w:rsidRPr="006D7CFF">
        <w:rPr>
          <w:rFonts w:ascii="Times New Roman" w:hAnsi="Times New Roman"/>
          <w:sz w:val="24"/>
          <w:szCs w:val="24"/>
        </w:rPr>
        <w:t xml:space="preserve">  </w:t>
      </w:r>
      <w:proofErr w:type="spellStart"/>
      <w:proofErr w:type="gramStart"/>
      <w:r w:rsidRPr="006D7CFF">
        <w:rPr>
          <w:rFonts w:ascii="Times New Roman" w:hAnsi="Times New Roman"/>
          <w:sz w:val="24"/>
          <w:szCs w:val="24"/>
        </w:rPr>
        <w:t>году</w:t>
      </w:r>
      <w:proofErr w:type="spellEnd"/>
      <w:proofErr w:type="gramEnd"/>
      <w:r w:rsidRPr="006D7CFF">
        <w:rPr>
          <w:rFonts w:ascii="Times New Roman" w:hAnsi="Times New Roman"/>
          <w:sz w:val="24"/>
          <w:szCs w:val="24"/>
        </w:rPr>
        <w:t xml:space="preserve"> стремился успешно реализовать намеченные планы, решать поставленные перед ним задачи.</w:t>
      </w:r>
    </w:p>
    <w:p w:rsidR="00C20C13" w:rsidRPr="006D7CFF" w:rsidRDefault="00C20C13" w:rsidP="00C20C13">
      <w:pPr>
        <w:pStyle w:val="ac"/>
        <w:ind w:firstLine="567"/>
        <w:jc w:val="both"/>
        <w:rPr>
          <w:rFonts w:ascii="Times New Roman" w:hAnsi="Times New Roman"/>
          <w:sz w:val="24"/>
          <w:szCs w:val="24"/>
        </w:rPr>
      </w:pPr>
      <w:r w:rsidRPr="006D7CFF">
        <w:rPr>
          <w:rFonts w:ascii="Times New Roman" w:hAnsi="Times New Roman"/>
          <w:sz w:val="24"/>
          <w:szCs w:val="24"/>
        </w:rPr>
        <w:t>При подготовке и проведении классных и общешкольных воспитательных мероприятий организаторы широко использовали информационно-коммуникативные технологии, шоу-технологии, деловые игры и ресурсы сети Интернет.</w:t>
      </w:r>
    </w:p>
    <w:p w:rsidR="00C20C13" w:rsidRPr="006D7CFF" w:rsidRDefault="00C20C13" w:rsidP="00C20C13">
      <w:pPr>
        <w:pStyle w:val="ac"/>
        <w:ind w:firstLine="426"/>
        <w:jc w:val="both"/>
        <w:rPr>
          <w:rFonts w:ascii="Times New Roman" w:hAnsi="Times New Roman"/>
          <w:sz w:val="24"/>
          <w:szCs w:val="24"/>
        </w:rPr>
      </w:pPr>
      <w:r w:rsidRPr="006D7CFF">
        <w:rPr>
          <w:rFonts w:ascii="Times New Roman" w:hAnsi="Times New Roman"/>
          <w:sz w:val="24"/>
          <w:szCs w:val="24"/>
        </w:rPr>
        <w:t xml:space="preserve">  </w:t>
      </w:r>
    </w:p>
    <w:p w:rsidR="00C20C13" w:rsidRPr="006D7CFF" w:rsidRDefault="00C20C13" w:rsidP="00C20C13">
      <w:pPr>
        <w:pStyle w:val="ac"/>
        <w:ind w:firstLine="567"/>
        <w:jc w:val="both"/>
        <w:rPr>
          <w:rFonts w:ascii="Times New Roman" w:hAnsi="Times New Roman"/>
          <w:sz w:val="24"/>
          <w:szCs w:val="24"/>
        </w:rPr>
      </w:pPr>
      <w:r w:rsidRPr="006D7CFF">
        <w:rPr>
          <w:rFonts w:ascii="Times New Roman" w:hAnsi="Times New Roman"/>
          <w:sz w:val="24"/>
          <w:szCs w:val="24"/>
        </w:rPr>
        <w:t xml:space="preserve">Важное преимущество школьного творческого дела состоит в том, что оно позволяет классному коллективу увидеть себя в зеркале других классов, сравнить, сопоставить. Это очень важно для формирования общественного мнения, коллективной самооценки, роста группового самосознания. Не меньшее значение эти крупные дела имеют для учителей, они выводят за рамки своего предмета, открывают возможности для взаимодействия, </w:t>
      </w:r>
      <w:proofErr w:type="spellStart"/>
      <w:r w:rsidRPr="006D7CFF">
        <w:rPr>
          <w:rFonts w:ascii="Times New Roman" w:hAnsi="Times New Roman"/>
          <w:sz w:val="24"/>
          <w:szCs w:val="24"/>
        </w:rPr>
        <w:t>взаимодополнения</w:t>
      </w:r>
      <w:proofErr w:type="spellEnd"/>
      <w:r w:rsidRPr="006D7CFF">
        <w:rPr>
          <w:rFonts w:ascii="Times New Roman" w:hAnsi="Times New Roman"/>
          <w:sz w:val="24"/>
          <w:szCs w:val="24"/>
        </w:rPr>
        <w:t>.</w:t>
      </w:r>
    </w:p>
    <w:p w:rsidR="00C20C13" w:rsidRPr="006D7CFF" w:rsidRDefault="00C20C13" w:rsidP="00C20C13">
      <w:pPr>
        <w:pStyle w:val="ac"/>
        <w:ind w:firstLine="567"/>
        <w:jc w:val="both"/>
        <w:rPr>
          <w:rFonts w:ascii="Times New Roman" w:hAnsi="Times New Roman"/>
          <w:sz w:val="24"/>
          <w:szCs w:val="24"/>
        </w:rPr>
      </w:pPr>
    </w:p>
    <w:p w:rsidR="00C20C13" w:rsidRPr="006D7CFF" w:rsidRDefault="00C20C13" w:rsidP="00C20C13">
      <w:pPr>
        <w:pStyle w:val="ac"/>
        <w:jc w:val="both"/>
        <w:rPr>
          <w:rFonts w:ascii="Times New Roman" w:hAnsi="Times New Roman"/>
          <w:b/>
          <w:i/>
          <w:sz w:val="24"/>
          <w:szCs w:val="24"/>
        </w:rPr>
      </w:pPr>
      <w:r w:rsidRPr="006D7CFF">
        <w:rPr>
          <w:rFonts w:ascii="Times New Roman" w:hAnsi="Times New Roman"/>
          <w:b/>
          <w:i/>
          <w:sz w:val="24"/>
          <w:szCs w:val="24"/>
        </w:rPr>
        <w:t>Интеллектуально-познавательное направление</w:t>
      </w:r>
    </w:p>
    <w:p w:rsidR="00C20C13" w:rsidRPr="006D7CFF" w:rsidRDefault="00C20C13" w:rsidP="00C20C13">
      <w:pPr>
        <w:pStyle w:val="ac"/>
        <w:ind w:firstLine="567"/>
        <w:jc w:val="both"/>
        <w:rPr>
          <w:rFonts w:ascii="Times New Roman" w:hAnsi="Times New Roman"/>
          <w:sz w:val="24"/>
          <w:szCs w:val="24"/>
        </w:rPr>
      </w:pPr>
      <w:r w:rsidRPr="006D7CFF">
        <w:rPr>
          <w:rFonts w:ascii="Times New Roman" w:hAnsi="Times New Roman"/>
          <w:sz w:val="24"/>
          <w:szCs w:val="24"/>
        </w:rPr>
        <w:t xml:space="preserve">Целью этого направления работы является создание условий для расширения кругозора учащихся, воспитания чувства прекрасного, любви к познанию, развития творческого мышления, художественных способностей, формирование эстетического вкуса. Для достижения этих целей проводились мероприятия  в форме различных игровых программ, акций, конкурсов,  а также информационно-просветительских мероприятий в рамках информационного дневника «Календарь знаменательных дат», проходящих во время перемен. </w:t>
      </w:r>
    </w:p>
    <w:p w:rsidR="00C20C13" w:rsidRPr="006D7CFF" w:rsidRDefault="00C20C13" w:rsidP="00C20C13">
      <w:pPr>
        <w:pStyle w:val="ac"/>
        <w:jc w:val="both"/>
        <w:rPr>
          <w:rFonts w:ascii="Times New Roman" w:hAnsi="Times New Roman"/>
          <w:sz w:val="24"/>
          <w:szCs w:val="24"/>
        </w:rPr>
      </w:pPr>
      <w:r w:rsidRPr="006D7CFF">
        <w:rPr>
          <w:rFonts w:ascii="Times New Roman" w:hAnsi="Times New Roman"/>
          <w:sz w:val="24"/>
          <w:szCs w:val="24"/>
        </w:rPr>
        <w:t xml:space="preserve">         </w:t>
      </w:r>
      <w:proofErr w:type="gramStart"/>
      <w:r w:rsidRPr="006D7CFF">
        <w:rPr>
          <w:rFonts w:ascii="Times New Roman" w:hAnsi="Times New Roman"/>
          <w:sz w:val="24"/>
          <w:szCs w:val="24"/>
        </w:rPr>
        <w:t xml:space="preserve">В этом направлении проведены такие мероприятия, как Осенний бал, игровая развлекательная программа «Праздник Осени», конкурсы поделок «Дары природы», стихов, рисунков, новогодние праздники, с конкурсами рисунков «Рождественские чудеса», творческой мастерской Деда Мороза, игровая программа «Мисс школа», </w:t>
      </w:r>
      <w:r w:rsidRPr="006D7CFF">
        <w:rPr>
          <w:rFonts w:ascii="Times New Roman" w:hAnsi="Times New Roman"/>
          <w:sz w:val="24"/>
          <w:szCs w:val="24"/>
        </w:rPr>
        <w:lastRenderedPageBreak/>
        <w:t>посвященная 8 марта, библиотечные уроки -  «День школьных библиотек», экскурсии «День открытых дверей в пожарной части», в краеведческий музей пгт.Октябрьское и т.д.</w:t>
      </w:r>
      <w:proofErr w:type="gramEnd"/>
    </w:p>
    <w:p w:rsidR="00C20C13" w:rsidRPr="006D7CFF" w:rsidRDefault="00C20C13" w:rsidP="00C20C13">
      <w:pPr>
        <w:pStyle w:val="ac"/>
        <w:jc w:val="both"/>
        <w:rPr>
          <w:rFonts w:ascii="Times New Roman" w:hAnsi="Times New Roman"/>
          <w:b/>
          <w:i/>
          <w:sz w:val="24"/>
          <w:szCs w:val="24"/>
        </w:rPr>
      </w:pPr>
    </w:p>
    <w:p w:rsidR="00C20C13" w:rsidRPr="006D7CFF" w:rsidRDefault="00C20C13" w:rsidP="00C20C13">
      <w:pPr>
        <w:pStyle w:val="ac"/>
        <w:jc w:val="both"/>
        <w:rPr>
          <w:rFonts w:ascii="Times New Roman" w:hAnsi="Times New Roman"/>
          <w:b/>
          <w:i/>
          <w:sz w:val="24"/>
          <w:szCs w:val="24"/>
        </w:rPr>
      </w:pPr>
      <w:r w:rsidRPr="006D7CFF">
        <w:rPr>
          <w:rFonts w:ascii="Times New Roman" w:hAnsi="Times New Roman"/>
          <w:b/>
          <w:i/>
          <w:sz w:val="24"/>
          <w:szCs w:val="24"/>
        </w:rPr>
        <w:t>Гражданско-патриотическое направление</w:t>
      </w:r>
    </w:p>
    <w:p w:rsidR="00C20C13" w:rsidRPr="006D7CFF" w:rsidRDefault="00C20C13" w:rsidP="00C20C13">
      <w:pPr>
        <w:pStyle w:val="ac"/>
        <w:ind w:firstLine="567"/>
        <w:jc w:val="both"/>
        <w:rPr>
          <w:rFonts w:ascii="Times New Roman" w:hAnsi="Times New Roman"/>
          <w:sz w:val="24"/>
          <w:szCs w:val="24"/>
        </w:rPr>
      </w:pPr>
      <w:r w:rsidRPr="006D7CFF">
        <w:rPr>
          <w:rFonts w:ascii="Times New Roman" w:hAnsi="Times New Roman"/>
          <w:sz w:val="24"/>
          <w:szCs w:val="24"/>
        </w:rPr>
        <w:t>Целью этого направления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w:t>
      </w:r>
    </w:p>
    <w:p w:rsidR="00C20C13" w:rsidRPr="006D7CFF" w:rsidRDefault="00695EF8" w:rsidP="00C20C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Данное направление в 2016 – 2017</w:t>
      </w:r>
      <w:r w:rsidR="00C20C13" w:rsidRPr="006D7CFF">
        <w:rPr>
          <w:rFonts w:ascii="Times New Roman" w:hAnsi="Times New Roman" w:cs="Times New Roman"/>
          <w:sz w:val="24"/>
          <w:szCs w:val="24"/>
        </w:rPr>
        <w:t xml:space="preserve"> учебном году осуществлялось через проведение:</w:t>
      </w:r>
    </w:p>
    <w:p w:rsidR="00C20C13" w:rsidRPr="006D7CFF" w:rsidRDefault="00C20C13" w:rsidP="00C20C13">
      <w:pPr>
        <w:pStyle w:val="ac"/>
        <w:jc w:val="both"/>
        <w:rPr>
          <w:rFonts w:ascii="Times New Roman" w:hAnsi="Times New Roman"/>
          <w:sz w:val="24"/>
          <w:szCs w:val="24"/>
        </w:rPr>
      </w:pPr>
      <w:r w:rsidRPr="006D7CFF">
        <w:rPr>
          <w:rFonts w:ascii="Times New Roman" w:hAnsi="Times New Roman"/>
          <w:i/>
          <w:sz w:val="24"/>
          <w:szCs w:val="24"/>
        </w:rPr>
        <w:t>тематических классных часов:</w:t>
      </w:r>
      <w:r w:rsidRPr="006D7CFF">
        <w:rPr>
          <w:rFonts w:ascii="Times New Roman" w:hAnsi="Times New Roman"/>
          <w:sz w:val="24"/>
          <w:szCs w:val="24"/>
        </w:rPr>
        <w:t xml:space="preserve"> Уроки мужества, «Освобождение Ленинграда», «Память бережно храним»;</w:t>
      </w:r>
    </w:p>
    <w:p w:rsidR="00C20C13" w:rsidRPr="006D7CFF" w:rsidRDefault="00C20C13" w:rsidP="00C20C13">
      <w:pPr>
        <w:pStyle w:val="ac"/>
        <w:jc w:val="both"/>
        <w:rPr>
          <w:rFonts w:ascii="Times New Roman" w:hAnsi="Times New Roman"/>
          <w:sz w:val="24"/>
          <w:szCs w:val="24"/>
        </w:rPr>
      </w:pPr>
      <w:r w:rsidRPr="006D7CFF">
        <w:rPr>
          <w:rFonts w:ascii="Times New Roman" w:hAnsi="Times New Roman"/>
          <w:i/>
          <w:sz w:val="24"/>
          <w:szCs w:val="24"/>
        </w:rPr>
        <w:t>акций:</w:t>
      </w:r>
      <w:r w:rsidRPr="006D7CFF">
        <w:rPr>
          <w:rFonts w:ascii="Times New Roman" w:hAnsi="Times New Roman"/>
          <w:sz w:val="24"/>
          <w:szCs w:val="24"/>
        </w:rPr>
        <w:t xml:space="preserve"> «Мы - против терроризма!», всероссийская акция «Поздравь ветерана», «Часовой у знамени Победы», «Георгиевская лента», «Посылка солдату». С каждым годом все большее количество детей принимают участие в акции «Бессмертный полк»;</w:t>
      </w:r>
    </w:p>
    <w:p w:rsidR="00C20C13" w:rsidRPr="006D7CFF" w:rsidRDefault="00C20C13" w:rsidP="00C20C13">
      <w:pPr>
        <w:pStyle w:val="ac"/>
        <w:jc w:val="both"/>
        <w:rPr>
          <w:rFonts w:ascii="Times New Roman" w:hAnsi="Times New Roman"/>
          <w:sz w:val="24"/>
          <w:szCs w:val="24"/>
        </w:rPr>
      </w:pPr>
      <w:r w:rsidRPr="006D7CFF">
        <w:rPr>
          <w:rFonts w:ascii="Times New Roman" w:hAnsi="Times New Roman"/>
          <w:i/>
          <w:sz w:val="24"/>
          <w:szCs w:val="24"/>
        </w:rPr>
        <w:t>мероприятий патриотического воспитания:</w:t>
      </w:r>
      <w:r w:rsidRPr="006D7CFF">
        <w:rPr>
          <w:rFonts w:ascii="Times New Roman" w:hAnsi="Times New Roman"/>
          <w:sz w:val="24"/>
          <w:szCs w:val="24"/>
        </w:rPr>
        <w:t xml:space="preserve"> «День Героев Отечества», митинг «День памяти жертв политических репрессий»;</w:t>
      </w:r>
    </w:p>
    <w:p w:rsidR="00C20C13" w:rsidRPr="006D7CFF" w:rsidRDefault="00C20C13" w:rsidP="00C20C13">
      <w:pPr>
        <w:pStyle w:val="ac"/>
        <w:jc w:val="both"/>
        <w:rPr>
          <w:rFonts w:ascii="Times New Roman" w:hAnsi="Times New Roman"/>
          <w:i/>
          <w:sz w:val="24"/>
          <w:szCs w:val="24"/>
        </w:rPr>
      </w:pPr>
      <w:r w:rsidRPr="006D7CFF">
        <w:rPr>
          <w:rFonts w:ascii="Times New Roman" w:hAnsi="Times New Roman"/>
          <w:i/>
          <w:sz w:val="24"/>
          <w:szCs w:val="24"/>
        </w:rPr>
        <w:t>месячника оборонно-массовой работы</w:t>
      </w:r>
    </w:p>
    <w:p w:rsidR="00C20C13" w:rsidRPr="006D7CFF" w:rsidRDefault="00C20C13" w:rsidP="00C20C13">
      <w:pPr>
        <w:spacing w:after="0" w:line="240" w:lineRule="auto"/>
        <w:jc w:val="both"/>
        <w:rPr>
          <w:rFonts w:ascii="Times New Roman" w:hAnsi="Times New Roman" w:cs="Times New Roman"/>
          <w:sz w:val="24"/>
          <w:szCs w:val="24"/>
        </w:rPr>
      </w:pPr>
      <w:proofErr w:type="gramStart"/>
      <w:r w:rsidRPr="006D7CFF">
        <w:rPr>
          <w:rFonts w:ascii="Times New Roman" w:hAnsi="Times New Roman" w:cs="Times New Roman"/>
          <w:i/>
          <w:sz w:val="24"/>
          <w:szCs w:val="24"/>
        </w:rPr>
        <w:t>месячника Победы:</w:t>
      </w:r>
      <w:r w:rsidRPr="006D7CFF">
        <w:rPr>
          <w:rFonts w:ascii="Times New Roman" w:hAnsi="Times New Roman" w:cs="Times New Roman"/>
          <w:sz w:val="24"/>
          <w:szCs w:val="24"/>
        </w:rPr>
        <w:t xml:space="preserve"> акция «Читаем детям о войне», участие в общепоселковом митинге и концерте ко  Дню Победы, в открытом поселковом конкурсе стихотворений  и песен  о войне в КСК «Прометей» «Мы будем помнить…», праздничная программа «Наша Победа – наш мир»  с приглашением</w:t>
      </w:r>
      <w:r>
        <w:rPr>
          <w:rFonts w:ascii="Times New Roman" w:hAnsi="Times New Roman" w:cs="Times New Roman"/>
          <w:sz w:val="24"/>
          <w:szCs w:val="24"/>
        </w:rPr>
        <w:t xml:space="preserve"> труженика тыла ВОВ </w:t>
      </w:r>
      <w:proofErr w:type="spellStart"/>
      <w:r>
        <w:rPr>
          <w:rFonts w:ascii="Times New Roman" w:hAnsi="Times New Roman" w:cs="Times New Roman"/>
          <w:sz w:val="24"/>
          <w:szCs w:val="24"/>
        </w:rPr>
        <w:t>Ролева</w:t>
      </w:r>
      <w:proofErr w:type="spellEnd"/>
      <w:r>
        <w:rPr>
          <w:rFonts w:ascii="Times New Roman" w:hAnsi="Times New Roman" w:cs="Times New Roman"/>
          <w:sz w:val="24"/>
          <w:szCs w:val="24"/>
        </w:rPr>
        <w:t xml:space="preserve"> Э.В.</w:t>
      </w:r>
      <w:r w:rsidRPr="006D7CFF">
        <w:rPr>
          <w:rFonts w:ascii="Times New Roman" w:hAnsi="Times New Roman" w:cs="Times New Roman"/>
          <w:sz w:val="24"/>
          <w:szCs w:val="24"/>
        </w:rPr>
        <w:t xml:space="preserve"> конкурс чтецов стихо</w:t>
      </w:r>
      <w:r>
        <w:rPr>
          <w:rFonts w:ascii="Times New Roman" w:hAnsi="Times New Roman" w:cs="Times New Roman"/>
          <w:sz w:val="24"/>
          <w:szCs w:val="24"/>
        </w:rPr>
        <w:t>творений о войне «Цена победы».</w:t>
      </w:r>
      <w:proofErr w:type="gramEnd"/>
    </w:p>
    <w:p w:rsidR="00C20C13" w:rsidRPr="006D7CFF" w:rsidRDefault="00C20C13" w:rsidP="00C20C13">
      <w:pPr>
        <w:pStyle w:val="ac"/>
        <w:ind w:firstLine="567"/>
        <w:jc w:val="both"/>
        <w:rPr>
          <w:rFonts w:ascii="Times New Roman" w:hAnsi="Times New Roman"/>
          <w:sz w:val="24"/>
          <w:szCs w:val="24"/>
        </w:rPr>
      </w:pPr>
      <w:r w:rsidRPr="006D7CFF">
        <w:rPr>
          <w:rFonts w:ascii="Times New Roman" w:hAnsi="Times New Roman"/>
          <w:bCs/>
          <w:sz w:val="24"/>
          <w:szCs w:val="24"/>
        </w:rPr>
        <w:t>На личностном уровне</w:t>
      </w:r>
      <w:r w:rsidRPr="006D7CFF">
        <w:rPr>
          <w:rFonts w:ascii="Times New Roman" w:hAnsi="Times New Roman"/>
          <w:b/>
          <w:bCs/>
          <w:sz w:val="24"/>
          <w:szCs w:val="24"/>
        </w:rPr>
        <w:t> </w:t>
      </w:r>
      <w:r w:rsidRPr="006D7CFF">
        <w:rPr>
          <w:rFonts w:ascii="Times New Roman" w:hAnsi="Times New Roman"/>
          <w:sz w:val="24"/>
          <w:szCs w:val="24"/>
        </w:rPr>
        <w:t>патриотизм выступает как важнейшая устойчивая характеристика ребенка, выражающаяся в его мировоззрении, нравственных идеалах, нормах поведения. Это такие личностные качества учащегося как: любовь к большой и малой родине; готовность выполнить свой конституционный долг; социальная толерантность, в том числе религиозная и национальная; общественно значимые поведение и деятельность. Поэтому гражданско-патриотическое воспитание тесно перекликается с духовно-нравственным направлением воспитания.</w:t>
      </w:r>
    </w:p>
    <w:p w:rsidR="00C20C13" w:rsidRPr="006D7CFF" w:rsidRDefault="00C20C13" w:rsidP="00C20C13">
      <w:pPr>
        <w:pStyle w:val="ac"/>
        <w:jc w:val="both"/>
        <w:rPr>
          <w:rFonts w:ascii="Times New Roman" w:hAnsi="Times New Roman"/>
          <w:sz w:val="24"/>
          <w:szCs w:val="24"/>
        </w:rPr>
      </w:pPr>
      <w:r w:rsidRPr="006D7CFF">
        <w:rPr>
          <w:rFonts w:ascii="Times New Roman" w:hAnsi="Times New Roman"/>
          <w:b/>
          <w:i/>
          <w:sz w:val="24"/>
          <w:szCs w:val="24"/>
        </w:rPr>
        <w:t>Духовно-нравственное направление</w:t>
      </w:r>
    </w:p>
    <w:p w:rsidR="00C20C13" w:rsidRPr="006D7CFF" w:rsidRDefault="00C20C13" w:rsidP="00C20C13">
      <w:pPr>
        <w:pStyle w:val="ac"/>
        <w:ind w:firstLine="567"/>
        <w:jc w:val="both"/>
        <w:rPr>
          <w:rFonts w:ascii="Times New Roman" w:hAnsi="Times New Roman"/>
          <w:sz w:val="24"/>
          <w:szCs w:val="24"/>
          <w:shd w:val="clear" w:color="auto" w:fill="FFFFFF"/>
        </w:rPr>
      </w:pPr>
      <w:r w:rsidRPr="006D7CFF">
        <w:rPr>
          <w:rFonts w:ascii="Times New Roman" w:hAnsi="Times New Roman"/>
          <w:sz w:val="24"/>
          <w:szCs w:val="24"/>
          <w:shd w:val="clear" w:color="auto" w:fill="FFFFFF"/>
        </w:rPr>
        <w:t xml:space="preserve">Духовно-нравственное воспитание направлено на "возвышение сердца" ребенка как центра духовной жизни. Оно представляет собой процесс организованного, целенаправленного как внешнего, так и внутреннего (эмоционально-сердечного) воздействия педагога на духовно-нравственную сферу личности, являющуюся </w:t>
      </w:r>
      <w:proofErr w:type="spellStart"/>
      <w:r w:rsidRPr="006D7CFF">
        <w:rPr>
          <w:rFonts w:ascii="Times New Roman" w:hAnsi="Times New Roman"/>
          <w:sz w:val="24"/>
          <w:szCs w:val="24"/>
          <w:shd w:val="clear" w:color="auto" w:fill="FFFFFF"/>
        </w:rPr>
        <w:t>системообразующей</w:t>
      </w:r>
      <w:proofErr w:type="spellEnd"/>
      <w:r w:rsidRPr="006D7CFF">
        <w:rPr>
          <w:rFonts w:ascii="Times New Roman" w:hAnsi="Times New Roman"/>
          <w:sz w:val="24"/>
          <w:szCs w:val="24"/>
          <w:shd w:val="clear" w:color="auto" w:fill="FFFFFF"/>
        </w:rPr>
        <w:t xml:space="preserve"> ее внутреннего мира. Это воздействие носит комплексный, интегрированный характер относительно чувств, желаний, мнений личности. Оно опирается на определенную систему ценностей, заложенную в содержании образования и актуализируемую определенной позицией педагога.</w:t>
      </w:r>
    </w:p>
    <w:p w:rsidR="00C20C13" w:rsidRPr="006D7CFF" w:rsidRDefault="00C20C13" w:rsidP="00C20C13">
      <w:pPr>
        <w:spacing w:after="0" w:line="240" w:lineRule="auto"/>
        <w:ind w:firstLine="567"/>
        <w:jc w:val="both"/>
        <w:rPr>
          <w:rFonts w:ascii="Times New Roman" w:hAnsi="Times New Roman" w:cs="Times New Roman"/>
          <w:sz w:val="24"/>
          <w:szCs w:val="24"/>
        </w:rPr>
      </w:pPr>
      <w:r w:rsidRPr="006D7CFF">
        <w:rPr>
          <w:rFonts w:ascii="Times New Roman" w:hAnsi="Times New Roman" w:cs="Times New Roman"/>
          <w:sz w:val="24"/>
          <w:szCs w:val="24"/>
        </w:rPr>
        <w:t xml:space="preserve">Духовно-нравственному воспитанию способствовали практически все </w:t>
      </w:r>
      <w:proofErr w:type="gramStart"/>
      <w:r w:rsidRPr="006D7CFF">
        <w:rPr>
          <w:rFonts w:ascii="Times New Roman" w:hAnsi="Times New Roman" w:cs="Times New Roman"/>
          <w:sz w:val="24"/>
          <w:szCs w:val="24"/>
        </w:rPr>
        <w:t>мероприятия</w:t>
      </w:r>
      <w:proofErr w:type="gramEnd"/>
      <w:r w:rsidRPr="006D7CFF">
        <w:rPr>
          <w:rFonts w:ascii="Times New Roman" w:hAnsi="Times New Roman" w:cs="Times New Roman"/>
          <w:sz w:val="24"/>
          <w:szCs w:val="24"/>
        </w:rPr>
        <w:t xml:space="preserve"> проводимые для учащихся школы в 2016-2017 учебном году: </w:t>
      </w:r>
    </w:p>
    <w:p w:rsidR="00C20C13" w:rsidRPr="006D7CFF" w:rsidRDefault="00C20C13" w:rsidP="00C20C13">
      <w:pPr>
        <w:pStyle w:val="a6"/>
        <w:numPr>
          <w:ilvl w:val="0"/>
          <w:numId w:val="24"/>
        </w:numPr>
        <w:tabs>
          <w:tab w:val="left" w:pos="284"/>
        </w:tabs>
        <w:spacing w:after="0" w:line="240" w:lineRule="auto"/>
        <w:ind w:left="0" w:firstLine="0"/>
        <w:jc w:val="both"/>
        <w:rPr>
          <w:rFonts w:ascii="Times New Roman" w:hAnsi="Times New Roman"/>
          <w:sz w:val="24"/>
          <w:szCs w:val="24"/>
        </w:rPr>
      </w:pPr>
      <w:r w:rsidRPr="006D7CFF">
        <w:rPr>
          <w:rFonts w:ascii="Times New Roman" w:hAnsi="Times New Roman"/>
          <w:sz w:val="24"/>
          <w:szCs w:val="24"/>
        </w:rPr>
        <w:t xml:space="preserve">Линейка «День знаний» </w:t>
      </w:r>
    </w:p>
    <w:p w:rsidR="00C20C13" w:rsidRPr="006D7CFF" w:rsidRDefault="00C20C13" w:rsidP="00C20C13">
      <w:pPr>
        <w:numPr>
          <w:ilvl w:val="0"/>
          <w:numId w:val="20"/>
        </w:numPr>
        <w:spacing w:after="0" w:line="240" w:lineRule="auto"/>
        <w:ind w:left="0" w:firstLine="0"/>
        <w:jc w:val="both"/>
        <w:rPr>
          <w:rFonts w:ascii="Times New Roman" w:hAnsi="Times New Roman" w:cs="Times New Roman"/>
          <w:sz w:val="24"/>
          <w:szCs w:val="24"/>
        </w:rPr>
      </w:pPr>
      <w:r w:rsidRPr="006D7CFF">
        <w:rPr>
          <w:rFonts w:ascii="Times New Roman" w:hAnsi="Times New Roman" w:cs="Times New Roman"/>
          <w:sz w:val="24"/>
          <w:szCs w:val="24"/>
        </w:rPr>
        <w:t>«Праздник «Посвящение в первоклассники»</w:t>
      </w:r>
    </w:p>
    <w:p w:rsidR="00C20C13" w:rsidRPr="006D7CFF" w:rsidRDefault="00C20C13" w:rsidP="00C20C13">
      <w:pPr>
        <w:numPr>
          <w:ilvl w:val="0"/>
          <w:numId w:val="20"/>
        </w:numPr>
        <w:spacing w:after="0" w:line="240" w:lineRule="auto"/>
        <w:ind w:left="0" w:firstLine="0"/>
        <w:jc w:val="both"/>
        <w:rPr>
          <w:rFonts w:ascii="Times New Roman" w:hAnsi="Times New Roman" w:cs="Times New Roman"/>
          <w:sz w:val="24"/>
          <w:szCs w:val="24"/>
        </w:rPr>
      </w:pPr>
      <w:r w:rsidRPr="006D7CFF">
        <w:rPr>
          <w:rFonts w:ascii="Times New Roman" w:hAnsi="Times New Roman" w:cs="Times New Roman"/>
          <w:sz w:val="24"/>
          <w:szCs w:val="24"/>
        </w:rPr>
        <w:t>Всероссийская экологическая акция «Вместе ярче»</w:t>
      </w:r>
    </w:p>
    <w:p w:rsidR="00C20C13" w:rsidRPr="006D7CFF" w:rsidRDefault="00C20C13" w:rsidP="00C20C13">
      <w:pPr>
        <w:pStyle w:val="ac"/>
        <w:numPr>
          <w:ilvl w:val="0"/>
          <w:numId w:val="20"/>
        </w:numPr>
        <w:ind w:left="0" w:firstLine="0"/>
        <w:jc w:val="both"/>
        <w:rPr>
          <w:rFonts w:ascii="Times New Roman" w:hAnsi="Times New Roman"/>
          <w:sz w:val="24"/>
          <w:szCs w:val="24"/>
        </w:rPr>
      </w:pPr>
      <w:r w:rsidRPr="006D7CFF">
        <w:rPr>
          <w:rFonts w:ascii="Times New Roman" w:hAnsi="Times New Roman"/>
          <w:sz w:val="24"/>
          <w:szCs w:val="24"/>
        </w:rPr>
        <w:t xml:space="preserve">Акция «Красная лента» ко дню борьбы со </w:t>
      </w:r>
      <w:proofErr w:type="spellStart"/>
      <w:r w:rsidRPr="006D7CFF">
        <w:rPr>
          <w:rFonts w:ascii="Times New Roman" w:hAnsi="Times New Roman"/>
          <w:sz w:val="24"/>
          <w:szCs w:val="24"/>
        </w:rPr>
        <w:t>СПИДом</w:t>
      </w:r>
      <w:proofErr w:type="spellEnd"/>
    </w:p>
    <w:p w:rsidR="00C20C13" w:rsidRPr="006D7CFF" w:rsidRDefault="00C20C13" w:rsidP="00C20C13">
      <w:pPr>
        <w:pStyle w:val="ac"/>
        <w:numPr>
          <w:ilvl w:val="0"/>
          <w:numId w:val="20"/>
        </w:numPr>
        <w:ind w:left="0" w:firstLine="0"/>
        <w:jc w:val="both"/>
        <w:rPr>
          <w:rFonts w:ascii="Times New Roman" w:hAnsi="Times New Roman"/>
          <w:sz w:val="24"/>
          <w:szCs w:val="24"/>
        </w:rPr>
      </w:pPr>
      <w:r w:rsidRPr="006D7CFF">
        <w:rPr>
          <w:rFonts w:ascii="Times New Roman" w:hAnsi="Times New Roman"/>
          <w:sz w:val="24"/>
          <w:szCs w:val="24"/>
        </w:rPr>
        <w:t>Экологическая акция «Кормушка»</w:t>
      </w:r>
    </w:p>
    <w:p w:rsidR="00C20C13" w:rsidRPr="006D7CFF" w:rsidRDefault="00C20C13" w:rsidP="00C20C13">
      <w:pPr>
        <w:pStyle w:val="ac"/>
        <w:numPr>
          <w:ilvl w:val="0"/>
          <w:numId w:val="20"/>
        </w:numPr>
        <w:ind w:left="0" w:firstLine="0"/>
        <w:jc w:val="both"/>
        <w:rPr>
          <w:rFonts w:ascii="Times New Roman" w:hAnsi="Times New Roman"/>
          <w:sz w:val="24"/>
          <w:szCs w:val="24"/>
        </w:rPr>
      </w:pPr>
      <w:r w:rsidRPr="006D7CFF">
        <w:rPr>
          <w:rFonts w:ascii="Times New Roman" w:hAnsi="Times New Roman"/>
          <w:sz w:val="24"/>
          <w:szCs w:val="24"/>
        </w:rPr>
        <w:t>День самоуправления</w:t>
      </w:r>
    </w:p>
    <w:p w:rsidR="00C20C13" w:rsidRPr="006D7CFF" w:rsidRDefault="00C20C13" w:rsidP="00C20C13">
      <w:pPr>
        <w:pStyle w:val="ac"/>
        <w:numPr>
          <w:ilvl w:val="0"/>
          <w:numId w:val="20"/>
        </w:numPr>
        <w:ind w:left="0" w:firstLine="0"/>
        <w:jc w:val="both"/>
        <w:rPr>
          <w:rFonts w:ascii="Times New Roman" w:hAnsi="Times New Roman"/>
          <w:sz w:val="24"/>
          <w:szCs w:val="24"/>
        </w:rPr>
      </w:pPr>
      <w:r w:rsidRPr="006D7CFF">
        <w:rPr>
          <w:rFonts w:ascii="Times New Roman" w:hAnsi="Times New Roman"/>
          <w:sz w:val="24"/>
          <w:szCs w:val="24"/>
        </w:rPr>
        <w:t>Фестиваль национальных культур «Мы - вместе!»</w:t>
      </w:r>
    </w:p>
    <w:p w:rsidR="00C20C13" w:rsidRPr="006D7CFF" w:rsidRDefault="00C20C13" w:rsidP="00C20C13">
      <w:pPr>
        <w:pStyle w:val="ac"/>
        <w:numPr>
          <w:ilvl w:val="0"/>
          <w:numId w:val="20"/>
        </w:numPr>
        <w:ind w:left="0" w:firstLine="0"/>
        <w:jc w:val="both"/>
        <w:rPr>
          <w:rFonts w:ascii="Times New Roman" w:hAnsi="Times New Roman"/>
          <w:sz w:val="24"/>
          <w:szCs w:val="24"/>
        </w:rPr>
      </w:pPr>
      <w:r w:rsidRPr="006D7CFF">
        <w:rPr>
          <w:rFonts w:ascii="Times New Roman" w:hAnsi="Times New Roman"/>
          <w:sz w:val="24"/>
          <w:szCs w:val="24"/>
        </w:rPr>
        <w:t>«День добра и уважения», посвященный дню пожилого человека</w:t>
      </w:r>
    </w:p>
    <w:p w:rsidR="00C20C13" w:rsidRPr="006D7CFF" w:rsidRDefault="00C20C13" w:rsidP="00C20C13">
      <w:pPr>
        <w:pStyle w:val="ac"/>
        <w:numPr>
          <w:ilvl w:val="0"/>
          <w:numId w:val="20"/>
        </w:numPr>
        <w:ind w:left="0" w:firstLine="0"/>
        <w:jc w:val="both"/>
        <w:rPr>
          <w:rFonts w:ascii="Times New Roman" w:hAnsi="Times New Roman"/>
          <w:sz w:val="24"/>
          <w:szCs w:val="24"/>
        </w:rPr>
      </w:pPr>
      <w:r w:rsidRPr="006D7CFF">
        <w:rPr>
          <w:rFonts w:ascii="Times New Roman" w:hAnsi="Times New Roman"/>
          <w:sz w:val="24"/>
          <w:szCs w:val="24"/>
        </w:rPr>
        <w:t>Праздничные мероприятия, посвященные дню Матери</w:t>
      </w:r>
    </w:p>
    <w:p w:rsidR="00C20C13" w:rsidRPr="006D7CFF" w:rsidRDefault="00C20C13" w:rsidP="00C20C13">
      <w:pPr>
        <w:pStyle w:val="a6"/>
        <w:numPr>
          <w:ilvl w:val="0"/>
          <w:numId w:val="22"/>
        </w:numPr>
        <w:tabs>
          <w:tab w:val="left" w:pos="317"/>
        </w:tabs>
        <w:spacing w:after="0" w:line="240" w:lineRule="auto"/>
        <w:ind w:left="0" w:firstLine="0"/>
        <w:rPr>
          <w:rFonts w:ascii="Times New Roman" w:hAnsi="Times New Roman"/>
          <w:sz w:val="24"/>
          <w:szCs w:val="24"/>
        </w:rPr>
      </w:pPr>
      <w:r w:rsidRPr="006D7CFF">
        <w:rPr>
          <w:rFonts w:ascii="Times New Roman" w:hAnsi="Times New Roman"/>
          <w:sz w:val="24"/>
          <w:szCs w:val="24"/>
        </w:rPr>
        <w:t>Игровая программа «Праздник Осени»</w:t>
      </w:r>
    </w:p>
    <w:p w:rsidR="00C20C13" w:rsidRPr="006D7CFF" w:rsidRDefault="00C20C13" w:rsidP="00C20C13">
      <w:pPr>
        <w:pStyle w:val="a6"/>
        <w:numPr>
          <w:ilvl w:val="0"/>
          <w:numId w:val="22"/>
        </w:numPr>
        <w:tabs>
          <w:tab w:val="left" w:pos="317"/>
        </w:tabs>
        <w:spacing w:after="0" w:line="240" w:lineRule="auto"/>
        <w:ind w:left="0" w:firstLine="0"/>
        <w:rPr>
          <w:rFonts w:ascii="Times New Roman" w:hAnsi="Times New Roman"/>
          <w:sz w:val="24"/>
          <w:szCs w:val="24"/>
        </w:rPr>
      </w:pPr>
      <w:r w:rsidRPr="006D7CFF">
        <w:rPr>
          <w:rFonts w:ascii="Times New Roman" w:hAnsi="Times New Roman"/>
          <w:sz w:val="24"/>
          <w:szCs w:val="24"/>
        </w:rPr>
        <w:t>Тематический вечер «Осенний бал»</w:t>
      </w:r>
    </w:p>
    <w:p w:rsidR="00C20C13" w:rsidRPr="006D7CFF" w:rsidRDefault="00C20C13" w:rsidP="00C20C13">
      <w:pPr>
        <w:pStyle w:val="a6"/>
        <w:numPr>
          <w:ilvl w:val="0"/>
          <w:numId w:val="22"/>
        </w:numPr>
        <w:shd w:val="clear" w:color="auto" w:fill="FFFFFF"/>
        <w:tabs>
          <w:tab w:val="left" w:pos="317"/>
        </w:tabs>
        <w:spacing w:after="0" w:line="240" w:lineRule="auto"/>
        <w:ind w:left="0" w:firstLine="0"/>
        <w:rPr>
          <w:rFonts w:ascii="Times New Roman" w:hAnsi="Times New Roman"/>
          <w:sz w:val="24"/>
          <w:szCs w:val="24"/>
        </w:rPr>
      </w:pPr>
      <w:r w:rsidRPr="006D7CFF">
        <w:rPr>
          <w:rFonts w:ascii="Times New Roman" w:hAnsi="Times New Roman"/>
          <w:sz w:val="24"/>
          <w:szCs w:val="24"/>
        </w:rPr>
        <w:t>Концертная программа, посвящённая Дню Учителя «Любимым учителям!»</w:t>
      </w:r>
    </w:p>
    <w:p w:rsidR="00C20C13" w:rsidRPr="006D7CFF" w:rsidRDefault="00C20C13" w:rsidP="00C20C13">
      <w:pPr>
        <w:pStyle w:val="a6"/>
        <w:numPr>
          <w:ilvl w:val="0"/>
          <w:numId w:val="23"/>
        </w:numPr>
        <w:shd w:val="clear" w:color="auto" w:fill="FFFFFF"/>
        <w:tabs>
          <w:tab w:val="left" w:pos="317"/>
        </w:tabs>
        <w:spacing w:after="0" w:line="240" w:lineRule="auto"/>
        <w:ind w:left="0" w:firstLine="0"/>
        <w:rPr>
          <w:rFonts w:ascii="Times New Roman" w:hAnsi="Times New Roman"/>
          <w:sz w:val="24"/>
          <w:szCs w:val="24"/>
        </w:rPr>
      </w:pPr>
      <w:r w:rsidRPr="006D7CFF">
        <w:rPr>
          <w:rFonts w:ascii="Times New Roman" w:hAnsi="Times New Roman"/>
          <w:sz w:val="24"/>
          <w:szCs w:val="24"/>
        </w:rPr>
        <w:lastRenderedPageBreak/>
        <w:t>Конкурс «Лучшее оформление новогоднее оформление учебного кабинета»</w:t>
      </w:r>
    </w:p>
    <w:p w:rsidR="00C20C13" w:rsidRPr="006D7CFF" w:rsidRDefault="00C20C13" w:rsidP="00C20C13">
      <w:pPr>
        <w:pStyle w:val="a6"/>
        <w:numPr>
          <w:ilvl w:val="0"/>
          <w:numId w:val="21"/>
        </w:numPr>
        <w:shd w:val="clear" w:color="auto" w:fill="FFFFFF"/>
        <w:tabs>
          <w:tab w:val="left" w:pos="317"/>
        </w:tabs>
        <w:spacing w:after="0" w:line="240" w:lineRule="auto"/>
        <w:ind w:left="0" w:firstLine="0"/>
        <w:rPr>
          <w:rFonts w:ascii="Times New Roman" w:hAnsi="Times New Roman"/>
          <w:sz w:val="24"/>
          <w:szCs w:val="24"/>
        </w:rPr>
      </w:pPr>
      <w:r w:rsidRPr="006D7CFF">
        <w:rPr>
          <w:rFonts w:ascii="Times New Roman" w:hAnsi="Times New Roman"/>
          <w:sz w:val="24"/>
          <w:szCs w:val="24"/>
        </w:rPr>
        <w:t xml:space="preserve">Новогодние программы: утренники, вечера «Новогодний серпантин» </w:t>
      </w:r>
    </w:p>
    <w:p w:rsidR="00C20C13" w:rsidRPr="006D7CFF" w:rsidRDefault="00C20C13" w:rsidP="00C20C13">
      <w:pPr>
        <w:pStyle w:val="a6"/>
        <w:numPr>
          <w:ilvl w:val="0"/>
          <w:numId w:val="21"/>
        </w:numPr>
        <w:shd w:val="clear" w:color="auto" w:fill="FFFFFF"/>
        <w:tabs>
          <w:tab w:val="left" w:pos="317"/>
        </w:tabs>
        <w:spacing w:after="0" w:line="240" w:lineRule="auto"/>
        <w:ind w:left="0" w:firstLine="0"/>
        <w:rPr>
          <w:rFonts w:ascii="Times New Roman" w:hAnsi="Times New Roman"/>
          <w:sz w:val="24"/>
          <w:szCs w:val="24"/>
        </w:rPr>
      </w:pPr>
      <w:r w:rsidRPr="006D7CFF">
        <w:rPr>
          <w:rFonts w:ascii="Times New Roman" w:hAnsi="Times New Roman"/>
          <w:sz w:val="24"/>
          <w:szCs w:val="24"/>
        </w:rPr>
        <w:t xml:space="preserve">Уроки мужества «О тех, кто прославил Россию» </w:t>
      </w:r>
    </w:p>
    <w:p w:rsidR="00C20C13" w:rsidRPr="006D7CFF" w:rsidRDefault="00C20C13" w:rsidP="00C20C13">
      <w:pPr>
        <w:pStyle w:val="a6"/>
        <w:numPr>
          <w:ilvl w:val="0"/>
          <w:numId w:val="21"/>
        </w:numPr>
        <w:shd w:val="clear" w:color="auto" w:fill="FFFFFF"/>
        <w:tabs>
          <w:tab w:val="left" w:pos="317"/>
        </w:tabs>
        <w:spacing w:after="0" w:line="240" w:lineRule="auto"/>
        <w:ind w:left="0" w:firstLine="0"/>
        <w:rPr>
          <w:rFonts w:ascii="Times New Roman" w:hAnsi="Times New Roman"/>
          <w:sz w:val="24"/>
          <w:szCs w:val="24"/>
        </w:rPr>
      </w:pPr>
      <w:r w:rsidRPr="006D7CFF">
        <w:rPr>
          <w:rFonts w:ascii="Times New Roman" w:hAnsi="Times New Roman"/>
          <w:sz w:val="24"/>
          <w:szCs w:val="24"/>
        </w:rPr>
        <w:t xml:space="preserve">Подготовка и проведение утренников, концертов, посвященных 8 Марта </w:t>
      </w:r>
    </w:p>
    <w:p w:rsidR="00C20C13" w:rsidRPr="006D7CFF" w:rsidRDefault="00C20C13" w:rsidP="00C20C13">
      <w:pPr>
        <w:numPr>
          <w:ilvl w:val="0"/>
          <w:numId w:val="20"/>
        </w:numPr>
        <w:spacing w:after="0" w:line="240" w:lineRule="auto"/>
        <w:ind w:left="0" w:firstLine="0"/>
        <w:jc w:val="both"/>
        <w:rPr>
          <w:rFonts w:ascii="Times New Roman" w:hAnsi="Times New Roman" w:cs="Times New Roman"/>
          <w:sz w:val="24"/>
          <w:szCs w:val="24"/>
        </w:rPr>
      </w:pPr>
      <w:r w:rsidRPr="006D7CFF">
        <w:rPr>
          <w:rFonts w:ascii="Times New Roman" w:hAnsi="Times New Roman" w:cs="Times New Roman"/>
          <w:sz w:val="24"/>
          <w:szCs w:val="24"/>
        </w:rPr>
        <w:t xml:space="preserve">Участие во всероссийском экологическом уроке «Мобильные технологии для экологии» </w:t>
      </w:r>
    </w:p>
    <w:p w:rsidR="00C20C13" w:rsidRPr="006D7CFF" w:rsidRDefault="00C20C13" w:rsidP="00C20C13">
      <w:pPr>
        <w:numPr>
          <w:ilvl w:val="0"/>
          <w:numId w:val="20"/>
        </w:numPr>
        <w:spacing w:after="0" w:line="240" w:lineRule="auto"/>
        <w:ind w:left="0" w:firstLine="0"/>
        <w:jc w:val="both"/>
        <w:rPr>
          <w:rFonts w:ascii="Times New Roman" w:hAnsi="Times New Roman" w:cs="Times New Roman"/>
          <w:sz w:val="24"/>
          <w:szCs w:val="24"/>
        </w:rPr>
      </w:pPr>
      <w:r w:rsidRPr="006D7CFF">
        <w:rPr>
          <w:rFonts w:ascii="Times New Roman" w:hAnsi="Times New Roman" w:cs="Times New Roman"/>
          <w:sz w:val="24"/>
          <w:szCs w:val="24"/>
        </w:rPr>
        <w:t xml:space="preserve">Торжественная линейка «Последний звонок» </w:t>
      </w:r>
    </w:p>
    <w:p w:rsidR="00C20C13" w:rsidRPr="006D7CFF" w:rsidRDefault="00C20C13" w:rsidP="00C20C13">
      <w:pPr>
        <w:numPr>
          <w:ilvl w:val="0"/>
          <w:numId w:val="20"/>
        </w:numPr>
        <w:spacing w:after="0" w:line="240" w:lineRule="auto"/>
        <w:ind w:left="0" w:firstLine="0"/>
        <w:jc w:val="both"/>
        <w:rPr>
          <w:rFonts w:ascii="Times New Roman" w:hAnsi="Times New Roman" w:cs="Times New Roman"/>
          <w:sz w:val="24"/>
          <w:szCs w:val="24"/>
        </w:rPr>
      </w:pPr>
      <w:r w:rsidRPr="006D7CFF">
        <w:rPr>
          <w:rFonts w:ascii="Times New Roman" w:hAnsi="Times New Roman" w:cs="Times New Roman"/>
          <w:sz w:val="24"/>
          <w:szCs w:val="24"/>
        </w:rPr>
        <w:t xml:space="preserve">Торжественное вручение аттестатов. </w:t>
      </w:r>
    </w:p>
    <w:p w:rsidR="00C20C13" w:rsidRPr="006D7CFF" w:rsidRDefault="00C20C13" w:rsidP="00C20C13">
      <w:pPr>
        <w:spacing w:after="0" w:line="240" w:lineRule="auto"/>
        <w:ind w:firstLine="426"/>
        <w:jc w:val="both"/>
        <w:rPr>
          <w:rFonts w:ascii="Times New Roman" w:hAnsi="Times New Roman" w:cs="Times New Roman"/>
          <w:sz w:val="24"/>
          <w:szCs w:val="24"/>
        </w:rPr>
      </w:pPr>
      <w:r w:rsidRPr="006D7CFF">
        <w:rPr>
          <w:rFonts w:ascii="Times New Roman" w:hAnsi="Times New Roman" w:cs="Times New Roman"/>
          <w:sz w:val="24"/>
          <w:szCs w:val="24"/>
        </w:rPr>
        <w:t xml:space="preserve">Отдельное внимание в школе уделяется приобщению детей к культуре своего народа, поскольку обращение к отеческому наследию воспитывает уважение, гордость за землю, на которой живешь. Детям необходимо знать и изучать культуру своих предков, а также народов, населяющих нашу огромную планету. Именно фестиваль творчества национальных культур «Мы - вместе!» </w:t>
      </w:r>
      <w:proofErr w:type="gramStart"/>
      <w:r w:rsidRPr="006D7CFF">
        <w:rPr>
          <w:rFonts w:ascii="Times New Roman" w:hAnsi="Times New Roman" w:cs="Times New Roman"/>
          <w:sz w:val="24"/>
          <w:szCs w:val="24"/>
        </w:rPr>
        <w:t>ставит акцент</w:t>
      </w:r>
      <w:proofErr w:type="gramEnd"/>
      <w:r w:rsidRPr="006D7CFF">
        <w:rPr>
          <w:rFonts w:ascii="Times New Roman" w:hAnsi="Times New Roman" w:cs="Times New Roman"/>
          <w:sz w:val="24"/>
          <w:szCs w:val="24"/>
        </w:rPr>
        <w:t xml:space="preserve"> на знание истории народов, помогает с уважением и интересом относиться к культурным традициям, воспитывает толерантность, развивает творческие способности учащихся. Фестиваль охватывает учащихся  с 1 по 11 классы, активное участие принимают родители. Для этого мероприятия традиционен  высокий качественный уровень подготовки и проведения. Такие праздники нужны всем, они объединяют семьи и народы. Это одно из самых ярких и популярных школьных мероприятий. </w:t>
      </w:r>
    </w:p>
    <w:p w:rsidR="00C20C13" w:rsidRPr="006D7CFF" w:rsidRDefault="00C20C13" w:rsidP="00C20C13">
      <w:pPr>
        <w:tabs>
          <w:tab w:val="left" w:pos="426"/>
        </w:tabs>
        <w:spacing w:after="0" w:line="240" w:lineRule="auto"/>
        <w:ind w:firstLine="426"/>
        <w:jc w:val="both"/>
        <w:rPr>
          <w:rFonts w:ascii="Times New Roman" w:hAnsi="Times New Roman" w:cs="Times New Roman"/>
          <w:sz w:val="24"/>
          <w:szCs w:val="24"/>
        </w:rPr>
      </w:pPr>
      <w:r w:rsidRPr="006D7CFF">
        <w:rPr>
          <w:rFonts w:ascii="Times New Roman" w:hAnsi="Times New Roman" w:cs="Times New Roman"/>
          <w:sz w:val="24"/>
          <w:szCs w:val="24"/>
        </w:rPr>
        <w:t xml:space="preserve">Одним из элементов  духовно-нравственного воспитания, является работа по профилактике </w:t>
      </w:r>
      <w:proofErr w:type="spellStart"/>
      <w:r w:rsidRPr="006D7CFF">
        <w:rPr>
          <w:rFonts w:ascii="Times New Roman" w:hAnsi="Times New Roman" w:cs="Times New Roman"/>
          <w:sz w:val="24"/>
          <w:szCs w:val="24"/>
        </w:rPr>
        <w:t>ассоциальных</w:t>
      </w:r>
      <w:proofErr w:type="spellEnd"/>
      <w:r w:rsidRPr="006D7CFF">
        <w:rPr>
          <w:rFonts w:ascii="Times New Roman" w:hAnsi="Times New Roman" w:cs="Times New Roman"/>
          <w:sz w:val="24"/>
          <w:szCs w:val="24"/>
        </w:rPr>
        <w:t xml:space="preserve"> поведений. Основной целью является профилактика безнадзорности и правонарушений среди несовершеннолетних, повышение правовой культуры и пропаганда здорового образа жизни среди учащихся школы. В ходе проведения используются  различные формы мероприятий: классные часы, лекции-беседы, часы общения, спортивные конкурсы, анкетирование, что позволяет охватить все возрастные группы учащихся.  К проведению мероприятий привлекаются классные руководители, педагог-психолог, медицинский работник, специалисты ОДН, КДН и ЗП. В течение года проводились беседы на классных часах, родительских собраниях, разъяснительные работы о видах ответственности за те или иные противоправные поступки, характерные для подростковой среды виды преступлений, понятий об административной, гражданско-правовой, уголовной ответственности несовершеннолетних и их родителей, что позволяет повысить чувство ответственности за свои действия, поступки. При этом внимание учащихся акцентируется не только на карательных, наказуемых, но и на защитных функциях правовых норм, используя при этом примеры из практики правоохранительных органов, средств массовой информации. Также в школе проводились мероприятия, направленные на профилактику экстремистских проявлений и организацию толерантного мировоззрения в сфере межнациональных отношений. </w:t>
      </w:r>
    </w:p>
    <w:p w:rsidR="00C20C13" w:rsidRPr="006D7CFF" w:rsidRDefault="00C20C13" w:rsidP="00C20C13">
      <w:pPr>
        <w:spacing w:after="0" w:line="240" w:lineRule="auto"/>
        <w:ind w:firstLine="567"/>
        <w:jc w:val="both"/>
        <w:rPr>
          <w:rFonts w:ascii="Times New Roman" w:hAnsi="Times New Roman" w:cs="Times New Roman"/>
          <w:sz w:val="24"/>
          <w:szCs w:val="24"/>
        </w:rPr>
      </w:pPr>
      <w:r w:rsidRPr="006D7CFF">
        <w:rPr>
          <w:rFonts w:ascii="Times New Roman" w:hAnsi="Times New Roman" w:cs="Times New Roman"/>
          <w:sz w:val="24"/>
          <w:szCs w:val="24"/>
        </w:rPr>
        <w:t>Духовно-нравственному воспитанию способствует активное и результативное участие учащихся школы в различных творческих конкурсах в масштабе округа, района, поселка и школы.</w:t>
      </w:r>
    </w:p>
    <w:p w:rsidR="00C20C13" w:rsidRPr="006D7CFF" w:rsidRDefault="00C20C13" w:rsidP="00C20C13">
      <w:pPr>
        <w:pStyle w:val="ac"/>
        <w:jc w:val="both"/>
        <w:rPr>
          <w:rFonts w:ascii="Times New Roman" w:hAnsi="Times New Roman"/>
          <w:b/>
          <w:i/>
          <w:sz w:val="24"/>
          <w:szCs w:val="24"/>
        </w:rPr>
      </w:pPr>
      <w:r w:rsidRPr="006D7CFF">
        <w:rPr>
          <w:rFonts w:ascii="Times New Roman" w:hAnsi="Times New Roman"/>
          <w:b/>
          <w:i/>
          <w:sz w:val="24"/>
          <w:szCs w:val="24"/>
        </w:rPr>
        <w:t>Физкультурно-оздоровительное направление</w:t>
      </w:r>
    </w:p>
    <w:p w:rsidR="00C20C13" w:rsidRPr="006D7CFF" w:rsidRDefault="00C20C13" w:rsidP="00C20C13">
      <w:pPr>
        <w:pStyle w:val="ac"/>
        <w:ind w:firstLine="567"/>
        <w:jc w:val="both"/>
        <w:rPr>
          <w:rFonts w:ascii="Times New Roman" w:hAnsi="Times New Roman"/>
          <w:sz w:val="24"/>
          <w:szCs w:val="24"/>
        </w:rPr>
      </w:pPr>
      <w:r w:rsidRPr="006D7CFF">
        <w:rPr>
          <w:rFonts w:ascii="Times New Roman" w:hAnsi="Times New Roman"/>
          <w:sz w:val="24"/>
          <w:szCs w:val="24"/>
        </w:rPr>
        <w:t xml:space="preserve">Цель направления - сохранить здоровье учеников в процессе обучения, и научить детей самим  заботиться о здоровье, понимая, что здоровье – это не только физическая, но и духовная ценность.  В этой связи, в понятие здоровье включены не только правила гигиены и правила безопасного поведения, но и определенные ценностные установки: умение сопереживать, сочувствовать, заботиться о себе, о природе,  об окружающих людях, беречь и чтить то, что ими создано. </w:t>
      </w:r>
    </w:p>
    <w:p w:rsidR="00C20C13" w:rsidRPr="006D7CFF" w:rsidRDefault="00C20C13" w:rsidP="00C20C13">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Работа  по </w:t>
      </w:r>
      <w:r w:rsidRPr="006D7CFF">
        <w:rPr>
          <w:rStyle w:val="ae"/>
          <w:rFonts w:ascii="Times New Roman" w:hAnsi="Times New Roman" w:cs="Times New Roman"/>
          <w:sz w:val="24"/>
          <w:szCs w:val="24"/>
        </w:rPr>
        <w:t>формированию здорового образа жизни</w:t>
      </w:r>
      <w:r w:rsidRPr="006D7CFF">
        <w:rPr>
          <w:rFonts w:ascii="Times New Roman" w:hAnsi="Times New Roman" w:cs="Times New Roman"/>
          <w:sz w:val="24"/>
          <w:szCs w:val="24"/>
        </w:rPr>
        <w:t xml:space="preserve"> ведется по следующим направлениям:</w:t>
      </w:r>
    </w:p>
    <w:p w:rsidR="00C20C13" w:rsidRPr="006D7CFF" w:rsidRDefault="00C20C13" w:rsidP="00C20C13">
      <w:pPr>
        <w:pStyle w:val="ab"/>
        <w:spacing w:before="0" w:beforeAutospacing="0" w:after="0" w:afterAutospacing="0"/>
        <w:jc w:val="both"/>
      </w:pPr>
      <w:r w:rsidRPr="006D7CFF">
        <w:lastRenderedPageBreak/>
        <w:t>- профилактика и оздоровление – утренняя зарядка, физкультурная  минутка  во время учебного процесса для активации работы головного мозга и релаксации органов зрения,  физкультурно-оздоровительная работа;</w:t>
      </w:r>
    </w:p>
    <w:p w:rsidR="00C20C13" w:rsidRPr="006D7CFF" w:rsidRDefault="00C20C13" w:rsidP="00C20C13">
      <w:pPr>
        <w:pStyle w:val="ab"/>
        <w:spacing w:before="0" w:beforeAutospacing="0" w:after="0" w:afterAutospacing="0"/>
        <w:jc w:val="both"/>
      </w:pPr>
      <w:r w:rsidRPr="006D7CFF">
        <w:t xml:space="preserve">- образовательный процесс – использование </w:t>
      </w:r>
      <w:proofErr w:type="spellStart"/>
      <w:r w:rsidRPr="006D7CFF">
        <w:t>здоровьесберегающих</w:t>
      </w:r>
      <w:proofErr w:type="spellEnd"/>
      <w:r w:rsidRPr="006D7CFF">
        <w:t xml:space="preserve"> образовательных технологий, рациональное расписание;</w:t>
      </w:r>
    </w:p>
    <w:p w:rsidR="00C20C13" w:rsidRPr="006D7CFF" w:rsidRDefault="00C20C13" w:rsidP="00C20C13">
      <w:pPr>
        <w:pStyle w:val="ab"/>
        <w:spacing w:before="0" w:beforeAutospacing="0" w:after="0" w:afterAutospacing="0"/>
        <w:jc w:val="both"/>
      </w:pPr>
      <w:r w:rsidRPr="006D7CFF">
        <w:t xml:space="preserve">- информационно—консультативная работа – лекции, беседы школьной медсестры, ежемесячные классные часы, родительские собрания, внеклассные мероприятия, направленные на пропаганду здорового образа жизни:  соревнования, работа спортивных секций. </w:t>
      </w:r>
    </w:p>
    <w:p w:rsidR="00C20C13" w:rsidRPr="006D7CFF" w:rsidRDefault="00695EF8" w:rsidP="00C20C13">
      <w:pPr>
        <w:pStyle w:val="ab"/>
        <w:spacing w:before="0" w:beforeAutospacing="0" w:after="0" w:afterAutospacing="0"/>
        <w:jc w:val="both"/>
      </w:pPr>
      <w:r>
        <w:t xml:space="preserve">          В 2016-2017</w:t>
      </w:r>
      <w:r w:rsidR="00C20C13">
        <w:t xml:space="preserve"> учебном</w:t>
      </w:r>
      <w:r w:rsidR="00C20C13" w:rsidRPr="006D7CFF">
        <w:t xml:space="preserve"> году </w:t>
      </w:r>
      <w:proofErr w:type="gramStart"/>
      <w:r w:rsidR="00C20C13" w:rsidRPr="006D7CFF">
        <w:t>обучающиеся</w:t>
      </w:r>
      <w:proofErr w:type="gramEnd"/>
      <w:r w:rsidR="00C20C13" w:rsidRPr="006D7CFF">
        <w:t xml:space="preserve"> приняли участие в следующих спортивных, массовых физкультурно-оздоровительных мероприятиях:</w:t>
      </w:r>
    </w:p>
    <w:tbl>
      <w:tblPr>
        <w:tblW w:w="0" w:type="auto"/>
        <w:tblLayout w:type="fixed"/>
        <w:tblLook w:val="0000"/>
      </w:tblPr>
      <w:tblGrid>
        <w:gridCol w:w="8046"/>
      </w:tblGrid>
      <w:tr w:rsidR="00C20C13" w:rsidRPr="006D7CFF" w:rsidTr="00C20C13">
        <w:tc>
          <w:tcPr>
            <w:tcW w:w="8046" w:type="dxa"/>
          </w:tcPr>
          <w:p w:rsidR="00C20C13" w:rsidRPr="006D7CFF" w:rsidRDefault="00C20C13" w:rsidP="00C20C13">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первенство по настольному теннису</w:t>
            </w:r>
          </w:p>
        </w:tc>
      </w:tr>
      <w:tr w:rsidR="00C20C13" w:rsidRPr="006D7CFF" w:rsidTr="00C20C13">
        <w:tc>
          <w:tcPr>
            <w:tcW w:w="8046" w:type="dxa"/>
          </w:tcPr>
          <w:p w:rsidR="00C20C13" w:rsidRPr="006D7CFF" w:rsidRDefault="00C20C13" w:rsidP="00C20C13">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соревнования по футболу «Кожаный мяч»</w:t>
            </w:r>
          </w:p>
        </w:tc>
      </w:tr>
      <w:tr w:rsidR="00C20C13" w:rsidRPr="006D7CFF" w:rsidTr="00C20C13">
        <w:tc>
          <w:tcPr>
            <w:tcW w:w="8046" w:type="dxa"/>
          </w:tcPr>
          <w:p w:rsidR="00C20C13" w:rsidRPr="006D7CFF" w:rsidRDefault="00C20C13" w:rsidP="00C20C13">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соревнования по баскетболу «Оранжевый мяч»</w:t>
            </w:r>
          </w:p>
        </w:tc>
      </w:tr>
      <w:tr w:rsidR="00C20C13" w:rsidRPr="006D7CFF" w:rsidTr="00C20C13">
        <w:tc>
          <w:tcPr>
            <w:tcW w:w="8046" w:type="dxa"/>
          </w:tcPr>
          <w:p w:rsidR="00C20C13" w:rsidRPr="006D7CFF" w:rsidRDefault="00C20C13" w:rsidP="00C20C13">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соревнования по волейболу, </w:t>
            </w:r>
            <w:proofErr w:type="gramStart"/>
            <w:r w:rsidRPr="006D7CFF">
              <w:rPr>
                <w:rFonts w:ascii="Times New Roman" w:hAnsi="Times New Roman" w:cs="Times New Roman"/>
                <w:sz w:val="24"/>
                <w:szCs w:val="24"/>
              </w:rPr>
              <w:t>посвященное</w:t>
            </w:r>
            <w:proofErr w:type="gramEnd"/>
            <w:r w:rsidRPr="006D7CFF">
              <w:rPr>
                <w:rFonts w:ascii="Times New Roman" w:hAnsi="Times New Roman" w:cs="Times New Roman"/>
                <w:sz w:val="24"/>
                <w:szCs w:val="24"/>
              </w:rPr>
              <w:t xml:space="preserve"> Дню народного единства и т.д.</w:t>
            </w:r>
          </w:p>
          <w:p w:rsidR="00C20C13" w:rsidRPr="006D7CFF" w:rsidRDefault="00C20C13" w:rsidP="00C20C13">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участие в Спартакиаде </w:t>
            </w:r>
            <w:proofErr w:type="gramStart"/>
            <w:r w:rsidRPr="006D7CFF">
              <w:rPr>
                <w:rFonts w:ascii="Times New Roman" w:hAnsi="Times New Roman" w:cs="Times New Roman"/>
                <w:sz w:val="24"/>
                <w:szCs w:val="24"/>
              </w:rPr>
              <w:t>Октябрьского</w:t>
            </w:r>
            <w:proofErr w:type="gramEnd"/>
            <w:r w:rsidRPr="006D7CFF">
              <w:rPr>
                <w:rFonts w:ascii="Times New Roman" w:hAnsi="Times New Roman" w:cs="Times New Roman"/>
                <w:sz w:val="24"/>
                <w:szCs w:val="24"/>
              </w:rPr>
              <w:t xml:space="preserve"> ЛПУ</w:t>
            </w:r>
          </w:p>
        </w:tc>
      </w:tr>
    </w:tbl>
    <w:p w:rsidR="00C20C13" w:rsidRPr="006D7CFF" w:rsidRDefault="00C20C13" w:rsidP="00C20C13">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Анализ показал высокую эффективность проведения и участия обучающихся в данных мероприятиях.</w:t>
      </w:r>
    </w:p>
    <w:p w:rsidR="00C20C13" w:rsidRPr="006D7CFF" w:rsidRDefault="00C20C13" w:rsidP="00C20C13">
      <w:pPr>
        <w:pStyle w:val="ac"/>
        <w:ind w:firstLine="567"/>
        <w:jc w:val="both"/>
        <w:rPr>
          <w:rFonts w:ascii="Times New Roman" w:hAnsi="Times New Roman"/>
          <w:sz w:val="24"/>
          <w:szCs w:val="24"/>
        </w:rPr>
      </w:pPr>
      <w:r w:rsidRPr="006D7CFF">
        <w:rPr>
          <w:rFonts w:ascii="Times New Roman" w:hAnsi="Times New Roman"/>
          <w:sz w:val="24"/>
          <w:szCs w:val="24"/>
        </w:rPr>
        <w:t>Спортивное направление нацелено на</w:t>
      </w:r>
      <w:r w:rsidRPr="006D7CFF">
        <w:rPr>
          <w:rFonts w:ascii="Times New Roman" w:hAnsi="Times New Roman"/>
          <w:color w:val="000000"/>
          <w:sz w:val="24"/>
          <w:szCs w:val="24"/>
        </w:rPr>
        <w:t xml:space="preserve"> сохранение здоровья обучающихся, привития навыка здорового образа жизни и формирования устойчивого интереса и потребности повседневных занятий </w:t>
      </w:r>
      <w:r w:rsidRPr="006D7CFF">
        <w:rPr>
          <w:rFonts w:ascii="Times New Roman" w:hAnsi="Times New Roman"/>
          <w:bCs/>
          <w:color w:val="000000"/>
          <w:sz w:val="24"/>
          <w:szCs w:val="24"/>
        </w:rPr>
        <w:t>спортом</w:t>
      </w:r>
      <w:r w:rsidRPr="006D7CFF">
        <w:rPr>
          <w:rFonts w:ascii="Times New Roman" w:hAnsi="Times New Roman"/>
          <w:color w:val="000000"/>
          <w:sz w:val="24"/>
          <w:szCs w:val="24"/>
        </w:rPr>
        <w:t xml:space="preserve">. </w:t>
      </w:r>
      <w:r w:rsidRPr="006D7CFF">
        <w:rPr>
          <w:rFonts w:ascii="Times New Roman" w:hAnsi="Times New Roman"/>
          <w:sz w:val="24"/>
          <w:szCs w:val="24"/>
        </w:rPr>
        <w:t xml:space="preserve">Спортивно массовая работа по физической культуре охватывает занятия в спортивных секциях, кружках внеурочной деятельности, внутри школьную спартакиаду, спортивные праздники, соревнования, дни здоровья, участие сборных команд школы в районных финальных соревнованиях, олимпиады, участие в различных конкурсах на спортивную тематику. Все </w:t>
      </w:r>
      <w:proofErr w:type="gramStart"/>
      <w:r w:rsidRPr="006D7CFF">
        <w:rPr>
          <w:rFonts w:ascii="Times New Roman" w:hAnsi="Times New Roman"/>
          <w:sz w:val="24"/>
          <w:szCs w:val="24"/>
        </w:rPr>
        <w:t>выше перечисленное</w:t>
      </w:r>
      <w:proofErr w:type="gramEnd"/>
      <w:r w:rsidRPr="006D7CFF">
        <w:rPr>
          <w:rFonts w:ascii="Times New Roman" w:hAnsi="Times New Roman"/>
          <w:sz w:val="24"/>
          <w:szCs w:val="24"/>
        </w:rPr>
        <w:t xml:space="preserve"> в школе проводилось в течение всего учебного года. Соревнования проводились по круговой системе в трех возрастных группах, поэтому игр было очень много. Болельщики и классные руководители поддерживали команды своих классов. Во время проведения состязаний, учащиеся уважительно относились друг к другу, соблюдали принципы честной игры. Приветствовали друг друга на построениях до и после игр, благодарили друг друга за игру, обменивались рукопожатиями  -  что способствовало повышению общей культуры поведения, самовоспитанию, ответственности за свои действия и за действия всей </w:t>
      </w:r>
      <w:proofErr w:type="gramStart"/>
      <w:r w:rsidRPr="006D7CFF">
        <w:rPr>
          <w:rFonts w:ascii="Times New Roman" w:hAnsi="Times New Roman"/>
          <w:sz w:val="24"/>
          <w:szCs w:val="24"/>
        </w:rPr>
        <w:t>команды</w:t>
      </w:r>
      <w:proofErr w:type="gramEnd"/>
      <w:r w:rsidRPr="006D7CFF">
        <w:rPr>
          <w:rFonts w:ascii="Times New Roman" w:hAnsi="Times New Roman"/>
          <w:sz w:val="24"/>
          <w:szCs w:val="24"/>
        </w:rPr>
        <w:t xml:space="preserve">  как к соперникам, так и другим участникам (болельщикам, судьям). </w:t>
      </w:r>
    </w:p>
    <w:p w:rsidR="00C20C13" w:rsidRPr="006D7CFF" w:rsidRDefault="00C20C13" w:rsidP="00C20C13">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На протяжении учебного года обучающиеся школы также активно принимали участие в  районных соревнованиях,  где неоднократно завоевывали призовые места. </w:t>
      </w:r>
    </w:p>
    <w:p w:rsidR="00C20C13" w:rsidRPr="006D7CFF" w:rsidRDefault="00C20C13" w:rsidP="00C20C13">
      <w:pPr>
        <w:pStyle w:val="ac"/>
        <w:ind w:firstLine="567"/>
        <w:jc w:val="both"/>
        <w:rPr>
          <w:rFonts w:ascii="Times New Roman" w:hAnsi="Times New Roman"/>
          <w:sz w:val="24"/>
          <w:szCs w:val="24"/>
        </w:rPr>
      </w:pPr>
      <w:r w:rsidRPr="006D7CFF">
        <w:rPr>
          <w:rFonts w:ascii="Times New Roman" w:hAnsi="Times New Roman"/>
          <w:sz w:val="24"/>
          <w:szCs w:val="24"/>
        </w:rPr>
        <w:t xml:space="preserve">Сохранение и укрепление здоровья учащихся осуществлялось посредством </w:t>
      </w:r>
      <w:proofErr w:type="spellStart"/>
      <w:r w:rsidRPr="006D7CFF">
        <w:rPr>
          <w:rFonts w:ascii="Times New Roman" w:hAnsi="Times New Roman"/>
          <w:sz w:val="24"/>
          <w:szCs w:val="24"/>
        </w:rPr>
        <w:t>здоровьесберегающих</w:t>
      </w:r>
      <w:proofErr w:type="spellEnd"/>
      <w:r w:rsidRPr="006D7CFF">
        <w:rPr>
          <w:rFonts w:ascii="Times New Roman" w:hAnsi="Times New Roman"/>
          <w:sz w:val="24"/>
          <w:szCs w:val="24"/>
        </w:rPr>
        <w:t xml:space="preserve"> технологий: утренняя гимнастика для учащихся начальной школы,  физкультурная разминка во время учебного процесса для активации работы головного мозга и релаксации органов зрения, рациональное расписание, горячее питание и др. </w:t>
      </w:r>
    </w:p>
    <w:p w:rsidR="00C20C13" w:rsidRPr="006D7CFF" w:rsidRDefault="00C20C13" w:rsidP="00C20C13">
      <w:pPr>
        <w:pStyle w:val="ac"/>
        <w:ind w:firstLine="567"/>
        <w:jc w:val="both"/>
        <w:rPr>
          <w:rFonts w:ascii="Times New Roman" w:hAnsi="Times New Roman"/>
          <w:sz w:val="24"/>
          <w:szCs w:val="24"/>
        </w:rPr>
      </w:pPr>
      <w:r w:rsidRPr="006D7CFF">
        <w:rPr>
          <w:rFonts w:ascii="Times New Roman" w:hAnsi="Times New Roman"/>
          <w:sz w:val="24"/>
          <w:szCs w:val="24"/>
        </w:rPr>
        <w:t xml:space="preserve">Медицинская сестра  школы систематически проводит для учащихся лекции-беседы направленные на профилактику заболеваний, вредных привычек, о правилах личной гигиены и т.д. </w:t>
      </w:r>
    </w:p>
    <w:p w:rsidR="00C20C13" w:rsidRDefault="00C20C13" w:rsidP="00C20C13">
      <w:pPr>
        <w:pStyle w:val="ac"/>
        <w:ind w:firstLine="567"/>
        <w:jc w:val="both"/>
        <w:rPr>
          <w:rFonts w:ascii="Times New Roman" w:hAnsi="Times New Roman"/>
          <w:sz w:val="24"/>
          <w:szCs w:val="24"/>
        </w:rPr>
      </w:pPr>
      <w:r w:rsidRPr="006D7CFF">
        <w:rPr>
          <w:rFonts w:ascii="Times New Roman" w:hAnsi="Times New Roman"/>
          <w:sz w:val="24"/>
          <w:szCs w:val="24"/>
        </w:rPr>
        <w:t>Решение задач воспитания и социализации школьников, их всестороннего развития наиболее эффективно в рамках организации внеурочной деятельности.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С точки зрения гражданского, духовно-нравственного воспитания, социализации личности внеурочная деятельность обладает огромным потенциалом, так как ребёнку предоставляется выбор сфер деятельности, где можно быть успешным, где можно “</w:t>
      </w:r>
      <w:proofErr w:type="spellStart"/>
      <w:r w:rsidRPr="006D7CFF">
        <w:rPr>
          <w:rFonts w:ascii="Times New Roman" w:hAnsi="Times New Roman"/>
          <w:sz w:val="24"/>
          <w:szCs w:val="24"/>
        </w:rPr>
        <w:t>самовоспитываться</w:t>
      </w:r>
      <w:proofErr w:type="spellEnd"/>
      <w:r w:rsidRPr="006D7CFF">
        <w:rPr>
          <w:rFonts w:ascii="Times New Roman" w:hAnsi="Times New Roman"/>
          <w:sz w:val="24"/>
          <w:szCs w:val="24"/>
        </w:rPr>
        <w:t>” в соответствии со своей шкалой ценностей.</w:t>
      </w:r>
    </w:p>
    <w:p w:rsidR="00C20C13" w:rsidRPr="006D7CFF" w:rsidRDefault="00C20C13" w:rsidP="00C20C13">
      <w:pPr>
        <w:pStyle w:val="ac"/>
        <w:ind w:firstLine="567"/>
        <w:jc w:val="both"/>
        <w:rPr>
          <w:rFonts w:ascii="Times New Roman" w:hAnsi="Times New Roman"/>
          <w:sz w:val="24"/>
          <w:szCs w:val="24"/>
        </w:rPr>
      </w:pPr>
    </w:p>
    <w:p w:rsidR="00C20C13" w:rsidRPr="006D7CFF" w:rsidRDefault="00C20C13" w:rsidP="00C20C13">
      <w:pPr>
        <w:pStyle w:val="a6"/>
        <w:widowControl w:val="0"/>
        <w:numPr>
          <w:ilvl w:val="0"/>
          <w:numId w:val="25"/>
        </w:numPr>
        <w:autoSpaceDE w:val="0"/>
        <w:autoSpaceDN w:val="0"/>
        <w:adjustRightInd w:val="0"/>
        <w:spacing w:after="0" w:line="240" w:lineRule="auto"/>
        <w:ind w:left="0" w:firstLine="0"/>
        <w:rPr>
          <w:rFonts w:ascii="Times New Roman" w:hAnsi="Times New Roman"/>
          <w:bCs/>
          <w:sz w:val="24"/>
          <w:szCs w:val="24"/>
        </w:rPr>
      </w:pPr>
      <w:r w:rsidRPr="006D7CFF">
        <w:rPr>
          <w:rFonts w:ascii="Times New Roman" w:hAnsi="Times New Roman"/>
          <w:bCs/>
          <w:sz w:val="24"/>
          <w:szCs w:val="24"/>
        </w:rPr>
        <w:t>КОЛИЧЕСТВЕННЫЕ ПОКАЗАТЕЛИ ДЕЯТЕЛЬНОСТИ МУНИЦИПАЛЬНОГО КАЗЕННОГО ОБЩЕОБРАЗОВ</w:t>
      </w:r>
      <w:r>
        <w:rPr>
          <w:rFonts w:ascii="Times New Roman" w:hAnsi="Times New Roman"/>
          <w:bCs/>
          <w:sz w:val="24"/>
          <w:szCs w:val="24"/>
        </w:rPr>
        <w:t>АТЕЛЬНОГО УЧРЕЖДЕНИЯ «БОЛЬШЕЛЕУШИНСКАЯ</w:t>
      </w:r>
      <w:r w:rsidRPr="006D7CFF">
        <w:rPr>
          <w:rFonts w:ascii="Times New Roman" w:hAnsi="Times New Roman"/>
          <w:bCs/>
          <w:sz w:val="24"/>
          <w:szCs w:val="24"/>
        </w:rPr>
        <w:t xml:space="preserve"> СРЕДНЯЯ ОБЩЕОБРАЗОВАТЕЛЬНАЯ ШКОЛА» ЗА 2017</w:t>
      </w:r>
      <w:r>
        <w:rPr>
          <w:rFonts w:ascii="Times New Roman" w:hAnsi="Times New Roman"/>
          <w:bCs/>
          <w:sz w:val="24"/>
          <w:szCs w:val="24"/>
        </w:rPr>
        <w:t xml:space="preserve"> -2018</w:t>
      </w:r>
      <w:r w:rsidRPr="006D7CFF">
        <w:rPr>
          <w:rFonts w:ascii="Times New Roman" w:hAnsi="Times New Roman"/>
          <w:bCs/>
          <w:sz w:val="24"/>
          <w:szCs w:val="24"/>
        </w:rPr>
        <w:t xml:space="preserve"> ГОД</w:t>
      </w:r>
    </w:p>
    <w:p w:rsidR="00C20C13" w:rsidRPr="006D7CFF" w:rsidRDefault="00C20C13" w:rsidP="00C20C13">
      <w:pPr>
        <w:shd w:val="clear" w:color="auto" w:fill="FFFFFF"/>
        <w:spacing w:after="0" w:line="240" w:lineRule="auto"/>
        <w:jc w:val="both"/>
        <w:rPr>
          <w:rFonts w:ascii="Times New Roman" w:eastAsia="Times New Roman" w:hAnsi="Times New Roman" w:cs="Times New Roman"/>
          <w:color w:val="000000"/>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04"/>
        <w:gridCol w:w="6511"/>
        <w:gridCol w:w="1860"/>
      </w:tblGrid>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 xml:space="preserve"> N </w:t>
            </w:r>
            <w:proofErr w:type="spellStart"/>
            <w:proofErr w:type="gramStart"/>
            <w:r w:rsidRPr="006D7CFF">
              <w:rPr>
                <w:rFonts w:ascii="Times New Roman" w:eastAsia="Times New Roman" w:hAnsi="Times New Roman" w:cs="Times New Roman"/>
                <w:color w:val="000000"/>
                <w:sz w:val="24"/>
                <w:szCs w:val="24"/>
              </w:rPr>
              <w:t>п</w:t>
            </w:r>
            <w:proofErr w:type="spellEnd"/>
            <w:proofErr w:type="gramEnd"/>
            <w:r w:rsidRPr="006D7CFF">
              <w:rPr>
                <w:rFonts w:ascii="Times New Roman" w:eastAsia="Times New Roman" w:hAnsi="Times New Roman" w:cs="Times New Roman"/>
                <w:color w:val="000000"/>
                <w:sz w:val="24"/>
                <w:szCs w:val="24"/>
              </w:rPr>
              <w:t>/</w:t>
            </w:r>
            <w:proofErr w:type="spellStart"/>
            <w:r w:rsidRPr="006D7CFF">
              <w:rPr>
                <w:rFonts w:ascii="Times New Roman" w:eastAsia="Times New Roman" w:hAnsi="Times New Roman" w:cs="Times New Roman"/>
                <w:color w:val="000000"/>
                <w:sz w:val="24"/>
                <w:szCs w:val="24"/>
              </w:rPr>
              <w:t>п</w:t>
            </w:r>
            <w:proofErr w:type="spellEnd"/>
          </w:p>
        </w:tc>
        <w:tc>
          <w:tcPr>
            <w:tcW w:w="6519"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Показатели</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Единица измерения</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Образовательная деятельность</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 </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Общая численность учащихся</w:t>
            </w:r>
          </w:p>
        </w:tc>
        <w:tc>
          <w:tcPr>
            <w:tcW w:w="1862" w:type="dxa"/>
            <w:hideMark/>
          </w:tcPr>
          <w:p w:rsidR="00C20C13" w:rsidRPr="006D7CFF" w:rsidRDefault="00695EF8" w:rsidP="00C20C13">
            <w:pPr>
              <w:spacing w:after="0" w:line="240" w:lineRule="auto"/>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C20C13" w:rsidRPr="006D7CFF">
              <w:rPr>
                <w:rFonts w:ascii="Times New Roman" w:eastAsia="Times New Roman" w:hAnsi="Times New Roman" w:cs="Times New Roman"/>
                <w:sz w:val="24"/>
                <w:szCs w:val="24"/>
              </w:rPr>
              <w:t xml:space="preserve"> человека</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 учащихся по образовательной программе начального общего образования</w:t>
            </w:r>
          </w:p>
        </w:tc>
        <w:tc>
          <w:tcPr>
            <w:tcW w:w="1862" w:type="dxa"/>
            <w:hideMark/>
          </w:tcPr>
          <w:p w:rsidR="00C20C13" w:rsidRPr="006D7CFF" w:rsidRDefault="00695EF8" w:rsidP="00C20C13">
            <w:pPr>
              <w:spacing w:after="0" w:line="240" w:lineRule="auto"/>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C20C13" w:rsidRPr="006D7CFF">
              <w:rPr>
                <w:rFonts w:ascii="Times New Roman" w:eastAsia="Times New Roman" w:hAnsi="Times New Roman" w:cs="Times New Roman"/>
                <w:sz w:val="24"/>
                <w:szCs w:val="24"/>
              </w:rPr>
              <w:t xml:space="preserve"> человек</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1.3</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 учащихся по образовательной программе основного общего образования</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6D7CFF">
              <w:rPr>
                <w:rFonts w:ascii="Times New Roman" w:eastAsia="Times New Roman" w:hAnsi="Times New Roman" w:cs="Times New Roman"/>
                <w:sz w:val="24"/>
                <w:szCs w:val="24"/>
              </w:rPr>
              <w:t>человек</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1.4</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 учащихся по образовательной программе среднего общего образования</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6D7CFF">
              <w:rPr>
                <w:rFonts w:ascii="Times New Roman" w:eastAsia="Times New Roman" w:hAnsi="Times New Roman" w:cs="Times New Roman"/>
                <w:sz w:val="24"/>
                <w:szCs w:val="24"/>
              </w:rPr>
              <w:t xml:space="preserve"> человек</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1.5</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 51</w:t>
            </w:r>
            <w:r w:rsidRPr="006D7CFF">
              <w:rPr>
                <w:rFonts w:ascii="Times New Roman" w:eastAsia="Times New Roman" w:hAnsi="Times New Roman" w:cs="Times New Roman"/>
                <w:color w:val="000000"/>
                <w:sz w:val="24"/>
                <w:szCs w:val="24"/>
              </w:rPr>
              <w:t>%</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1.6</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Средний балл государственной итоговой аттестации выпускников 9 класса по русскому языку</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4,5</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1.7</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Средний балл государственной итоговой аттестации выпускников 9 класса по математике</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4</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1.8</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Средний балл единого государственного экзамена выпускников 11 класса по русскому языку</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70</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1.9</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Средний балл единого государственного экзамена выпускников 11 класса по математике</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4,5</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1.10</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6D7CFF">
              <w:rPr>
                <w:rFonts w:ascii="Times New Roman" w:eastAsia="Times New Roman" w:hAnsi="Times New Roman" w:cs="Times New Roman"/>
                <w:color w:val="000000"/>
                <w:sz w:val="24"/>
                <w:szCs w:val="24"/>
              </w:rPr>
              <w:t>/0%</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1.11</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6D7C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w:t>
            </w:r>
            <w:r w:rsidRPr="006D7CFF">
              <w:rPr>
                <w:rFonts w:ascii="Times New Roman" w:eastAsia="Times New Roman" w:hAnsi="Times New Roman" w:cs="Times New Roman"/>
                <w:color w:val="000000"/>
                <w:sz w:val="24"/>
                <w:szCs w:val="24"/>
              </w:rPr>
              <w:t>%</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1.12</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0/0%</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1.13</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0/0%</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1.14</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0/0%</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1.15</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0/0%</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1.16</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 xml:space="preserve">Численность/удельный вес численности выпускников 9 </w:t>
            </w:r>
            <w:r w:rsidRPr="006D7CFF">
              <w:rPr>
                <w:rFonts w:ascii="Times New Roman" w:eastAsia="Times New Roman" w:hAnsi="Times New Roman" w:cs="Times New Roman"/>
                <w:color w:val="000000"/>
                <w:sz w:val="24"/>
                <w:szCs w:val="24"/>
              </w:rPr>
              <w:lastRenderedPageBreak/>
              <w:t>класса, получивших аттестаты об основном общем образовании с отличием, в общей численности выпускников 9 класса</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lastRenderedPageBreak/>
              <w:t>0/0%</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lastRenderedPageBreak/>
              <w:t>1.17</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6D7CFF">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0</w:t>
            </w:r>
            <w:r w:rsidRPr="006D7CFF">
              <w:rPr>
                <w:rFonts w:ascii="Times New Roman" w:eastAsia="Times New Roman" w:hAnsi="Times New Roman" w:cs="Times New Roman"/>
                <w:color w:val="000000"/>
                <w:sz w:val="24"/>
                <w:szCs w:val="24"/>
              </w:rPr>
              <w:t>%</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1.18</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r w:rsidRPr="006D7CFF">
              <w:rPr>
                <w:rFonts w:ascii="Times New Roman" w:eastAsia="Times New Roman" w:hAnsi="Times New Roman" w:cs="Times New Roman"/>
                <w:color w:val="000000"/>
                <w:sz w:val="24"/>
                <w:szCs w:val="24"/>
              </w:rPr>
              <w:t xml:space="preserve"> / 88%</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1.19</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Pr="006D7CFF">
              <w:rPr>
                <w:rFonts w:ascii="Times New Roman" w:eastAsia="Times New Roman" w:hAnsi="Times New Roman" w:cs="Times New Roman"/>
                <w:color w:val="000000"/>
                <w:sz w:val="24"/>
                <w:szCs w:val="24"/>
              </w:rPr>
              <w:t xml:space="preserve"> / 66%</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1.19.1</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Регионального уровня</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D7CFF">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5</w:t>
            </w:r>
            <w:r w:rsidRPr="006D7CFF">
              <w:rPr>
                <w:rFonts w:ascii="Times New Roman" w:eastAsia="Times New Roman" w:hAnsi="Times New Roman" w:cs="Times New Roman"/>
                <w:color w:val="000000"/>
                <w:sz w:val="24"/>
                <w:szCs w:val="24"/>
              </w:rPr>
              <w:t>%</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1.19.2</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Федерального уровня</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6D7CFF">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0</w:t>
            </w:r>
            <w:r w:rsidRPr="006D7CFF">
              <w:rPr>
                <w:rFonts w:ascii="Times New Roman" w:eastAsia="Times New Roman" w:hAnsi="Times New Roman" w:cs="Times New Roman"/>
                <w:color w:val="000000"/>
                <w:sz w:val="24"/>
                <w:szCs w:val="24"/>
              </w:rPr>
              <w:t>%</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1.19.3</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Международного уровня</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 0</w:t>
            </w:r>
            <w:r w:rsidRPr="006D7CFF">
              <w:rPr>
                <w:rFonts w:ascii="Times New Roman" w:eastAsia="Times New Roman" w:hAnsi="Times New Roman" w:cs="Times New Roman"/>
                <w:color w:val="000000"/>
                <w:sz w:val="24"/>
                <w:szCs w:val="24"/>
              </w:rPr>
              <w:t>%</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1.20</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0/0%</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1.21</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0/0%</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1.22</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0/0%</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1.23</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0/0%</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1.24</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Общая численность педагогических работников, в том числе:</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1.25</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12</w:t>
            </w:r>
            <w:r w:rsidRPr="006D7CFF">
              <w:rPr>
                <w:rFonts w:ascii="Times New Roman" w:eastAsia="Times New Roman" w:hAnsi="Times New Roman" w:cs="Times New Roman"/>
                <w:sz w:val="24"/>
                <w:szCs w:val="24"/>
              </w:rPr>
              <w:t>%</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1.26</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12</w:t>
            </w:r>
            <w:r w:rsidRPr="006D7CFF">
              <w:rPr>
                <w:rFonts w:ascii="Times New Roman" w:eastAsia="Times New Roman" w:hAnsi="Times New Roman" w:cs="Times New Roman"/>
                <w:sz w:val="24"/>
                <w:szCs w:val="24"/>
              </w:rPr>
              <w:t>%</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1.27</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8</w:t>
            </w:r>
            <w:r w:rsidRPr="006D7CFF">
              <w:rPr>
                <w:rFonts w:ascii="Times New Roman" w:eastAsia="Times New Roman" w:hAnsi="Times New Roman" w:cs="Times New Roman"/>
                <w:color w:val="000000"/>
                <w:sz w:val="24"/>
                <w:szCs w:val="24"/>
              </w:rPr>
              <w:t>%</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1.28</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 / 0%</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1.29</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6D7C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77</w:t>
            </w:r>
            <w:r w:rsidRPr="006D7CFF">
              <w:rPr>
                <w:rFonts w:ascii="Times New Roman" w:eastAsia="Times New Roman" w:hAnsi="Times New Roman" w:cs="Times New Roman"/>
                <w:sz w:val="24"/>
                <w:szCs w:val="24"/>
              </w:rPr>
              <w:t>%</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1.29.1</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Высшая</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D7C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r w:rsidRPr="006D7CFF">
              <w:rPr>
                <w:rFonts w:ascii="Times New Roman" w:eastAsia="Times New Roman" w:hAnsi="Times New Roman" w:cs="Times New Roman"/>
                <w:sz w:val="24"/>
                <w:szCs w:val="24"/>
              </w:rPr>
              <w:t>%</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1.29.2</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Первая</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6D7CFF">
              <w:rPr>
                <w:rFonts w:ascii="Times New Roman" w:eastAsia="Times New Roman" w:hAnsi="Times New Roman" w:cs="Times New Roman"/>
                <w:sz w:val="24"/>
                <w:szCs w:val="24"/>
              </w:rPr>
              <w:t xml:space="preserve"> / 63%</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1.30</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 xml:space="preserve">Численность/удельный вес численности педагогических </w:t>
            </w:r>
            <w:r w:rsidRPr="006D7CFF">
              <w:rPr>
                <w:rFonts w:ascii="Times New Roman" w:eastAsia="Times New Roman" w:hAnsi="Times New Roman" w:cs="Times New Roman"/>
                <w:color w:val="000000"/>
                <w:sz w:val="24"/>
                <w:szCs w:val="24"/>
              </w:rPr>
              <w:lastRenderedPageBreak/>
              <w:t>работников в общей численности педагогических работников, педагогический стаж работы которых составляет:</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sz w:val="24"/>
                <w:szCs w:val="24"/>
              </w:rPr>
            </w:pPr>
            <w:r w:rsidRPr="006D7CFF">
              <w:rPr>
                <w:rFonts w:ascii="Times New Roman" w:eastAsia="Times New Roman" w:hAnsi="Times New Roman" w:cs="Times New Roman"/>
                <w:sz w:val="24"/>
                <w:szCs w:val="24"/>
              </w:rPr>
              <w:lastRenderedPageBreak/>
              <w:t> </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lastRenderedPageBreak/>
              <w:t>1.30.1</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До 5 лет</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sz w:val="24"/>
                <w:szCs w:val="24"/>
              </w:rPr>
            </w:pPr>
            <w:r w:rsidRPr="006D7CFF">
              <w:rPr>
                <w:rFonts w:ascii="Times New Roman" w:eastAsia="Times New Roman" w:hAnsi="Times New Roman" w:cs="Times New Roman"/>
                <w:sz w:val="24"/>
                <w:szCs w:val="24"/>
              </w:rPr>
              <w:t>1 / 3%</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1.30.2</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Свыше 30 лет</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sz w:val="24"/>
                <w:szCs w:val="24"/>
              </w:rPr>
            </w:pPr>
            <w:r w:rsidRPr="006D7CFF">
              <w:rPr>
                <w:rFonts w:ascii="Times New Roman" w:eastAsia="Times New Roman" w:hAnsi="Times New Roman" w:cs="Times New Roman"/>
                <w:sz w:val="24"/>
                <w:szCs w:val="24"/>
              </w:rPr>
              <w:t>10 / 37 %</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1.31</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sz w:val="24"/>
                <w:szCs w:val="24"/>
              </w:rPr>
            </w:pPr>
            <w:r w:rsidRPr="006D7CFF">
              <w:rPr>
                <w:rFonts w:ascii="Times New Roman" w:eastAsia="Times New Roman" w:hAnsi="Times New Roman" w:cs="Times New Roman"/>
                <w:sz w:val="24"/>
                <w:szCs w:val="24"/>
              </w:rPr>
              <w:t>2 / 7%</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1.32</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sz w:val="24"/>
                <w:szCs w:val="24"/>
              </w:rPr>
            </w:pPr>
            <w:r w:rsidRPr="006D7CFF">
              <w:rPr>
                <w:rFonts w:ascii="Times New Roman" w:eastAsia="Times New Roman" w:hAnsi="Times New Roman" w:cs="Times New Roman"/>
                <w:sz w:val="24"/>
                <w:szCs w:val="24"/>
              </w:rPr>
              <w:t>3 / 11%</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1.33</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proofErr w:type="gramStart"/>
            <w:r w:rsidRPr="006D7CFF">
              <w:rPr>
                <w:rFonts w:ascii="Times New Roman" w:eastAsia="Times New Roman" w:hAnsi="Times New Roman" w:cs="Times New Roman"/>
                <w:color w:val="000000"/>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sz w:val="24"/>
                <w:szCs w:val="24"/>
              </w:rPr>
            </w:pPr>
            <w:r w:rsidRPr="006D7CFF">
              <w:rPr>
                <w:rFonts w:ascii="Times New Roman" w:eastAsia="Times New Roman" w:hAnsi="Times New Roman" w:cs="Times New Roman"/>
                <w:sz w:val="24"/>
                <w:szCs w:val="24"/>
              </w:rPr>
              <w:t>27/ 80 %</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1.34</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27 / 80 %</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Инфраструктура</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 </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2.1</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Количество компьютеров в расчете на одного учащегося</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0,14 единиц</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2.2</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25 единиц</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2.3</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Наличие в образовательной организации системы электронного документооборота</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да</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2.4</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Наличие читального зала библиотеки, в том числе:</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да</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2.4.1</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С обеспечением возможности работы на стационарных компьютерах или использования переносных компьютеров</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нет</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2.4.2</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 xml:space="preserve">С </w:t>
            </w:r>
            <w:proofErr w:type="spellStart"/>
            <w:r w:rsidRPr="006D7CFF">
              <w:rPr>
                <w:rFonts w:ascii="Times New Roman" w:eastAsia="Times New Roman" w:hAnsi="Times New Roman" w:cs="Times New Roman"/>
                <w:color w:val="000000"/>
                <w:sz w:val="24"/>
                <w:szCs w:val="24"/>
              </w:rPr>
              <w:t>медиатекой</w:t>
            </w:r>
            <w:proofErr w:type="spellEnd"/>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да</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2.4.3</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Оснащенного средствами сканирования и распознавания текстов</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нет</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2.4.4</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С выходом в Интернет с компьютеров, расположенных в помещении библиотеки</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да</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2.4.5</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С контролируемой распечаткой бумажных материалов</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да</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2.5</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6D7CFF">
              <w:rPr>
                <w:rFonts w:ascii="Times New Roman" w:eastAsia="Times New Roman" w:hAnsi="Times New Roman" w:cs="Times New Roman"/>
                <w:color w:val="000000"/>
                <w:sz w:val="24"/>
                <w:szCs w:val="24"/>
              </w:rPr>
              <w:t xml:space="preserve"> человек/ 100%</w:t>
            </w:r>
          </w:p>
        </w:tc>
      </w:tr>
      <w:tr w:rsidR="00C20C13" w:rsidRPr="006D7CFF" w:rsidTr="00C20C13">
        <w:trPr>
          <w:tblCellSpacing w:w="0" w:type="dxa"/>
        </w:trPr>
        <w:tc>
          <w:tcPr>
            <w:tcW w:w="1004"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2.6</w:t>
            </w:r>
          </w:p>
        </w:tc>
        <w:tc>
          <w:tcPr>
            <w:tcW w:w="6519" w:type="dxa"/>
            <w:hideMark/>
          </w:tcPr>
          <w:p w:rsidR="00C20C13" w:rsidRPr="006D7CFF" w:rsidRDefault="00C20C13" w:rsidP="00C20C13">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Общая площадь помещений, в которых осуществляется образовательная деятельность, в расчете на одного учащегося</w:t>
            </w:r>
          </w:p>
        </w:tc>
        <w:tc>
          <w:tcPr>
            <w:tcW w:w="1862" w:type="dxa"/>
            <w:hideMark/>
          </w:tcPr>
          <w:p w:rsidR="00C20C13" w:rsidRPr="006D7CFF" w:rsidRDefault="00C20C13" w:rsidP="00C20C13">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5,8 кв. м</w:t>
            </w:r>
          </w:p>
        </w:tc>
      </w:tr>
    </w:tbl>
    <w:p w:rsidR="00C20C13" w:rsidRPr="006D7CFF" w:rsidRDefault="00C20C13" w:rsidP="00C20C13">
      <w:pPr>
        <w:pStyle w:val="a6"/>
        <w:tabs>
          <w:tab w:val="num" w:pos="0"/>
          <w:tab w:val="left" w:pos="142"/>
        </w:tabs>
        <w:spacing w:after="0" w:line="240" w:lineRule="auto"/>
        <w:ind w:left="0"/>
        <w:jc w:val="both"/>
        <w:rPr>
          <w:rFonts w:ascii="Times New Roman" w:hAnsi="Times New Roman"/>
          <w:sz w:val="24"/>
          <w:szCs w:val="24"/>
        </w:rPr>
      </w:pPr>
    </w:p>
    <w:p w:rsidR="00913170" w:rsidRDefault="00913170"/>
    <w:sectPr w:rsidR="00913170" w:rsidSect="00C20C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5756"/>
    <w:multiLevelType w:val="hybridMultilevel"/>
    <w:tmpl w:val="5690459C"/>
    <w:lvl w:ilvl="0" w:tplc="8E9EDE3A">
      <w:start w:val="1"/>
      <w:numFmt w:val="decimal"/>
      <w:lvlText w:val="%1."/>
      <w:lvlJc w:val="left"/>
      <w:pPr>
        <w:ind w:left="720" w:hanging="360"/>
      </w:pPr>
      <w:rPr>
        <w:rFonts w:ascii="Times New Roman" w:eastAsia="Times New Roman" w:hAnsi="Times New Roman" w:cs="Times New Roman"/>
      </w:rPr>
    </w:lvl>
    <w:lvl w:ilvl="1" w:tplc="BE34549E">
      <w:start w:val="1"/>
      <w:numFmt w:val="decimal"/>
      <w:lvlText w:val="%2."/>
      <w:lvlJc w:val="left"/>
      <w:pPr>
        <w:ind w:left="2295" w:hanging="1215"/>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EA6530"/>
    <w:multiLevelType w:val="hybridMultilevel"/>
    <w:tmpl w:val="48F071A4"/>
    <w:lvl w:ilvl="0" w:tplc="7520EB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26A87"/>
    <w:multiLevelType w:val="hybridMultilevel"/>
    <w:tmpl w:val="F5C06B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124F0C07"/>
    <w:multiLevelType w:val="hybridMultilevel"/>
    <w:tmpl w:val="4F2EFF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7401C4"/>
    <w:multiLevelType w:val="multilevel"/>
    <w:tmpl w:val="E6BAEDF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
    <w:nsid w:val="16F5595A"/>
    <w:multiLevelType w:val="hybridMultilevel"/>
    <w:tmpl w:val="2FF68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361A4D"/>
    <w:multiLevelType w:val="hybridMultilevel"/>
    <w:tmpl w:val="22D4A1FA"/>
    <w:lvl w:ilvl="0" w:tplc="6F1057A0">
      <w:start w:val="5"/>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E274D5"/>
    <w:multiLevelType w:val="hybridMultilevel"/>
    <w:tmpl w:val="64C2FC3E"/>
    <w:lvl w:ilvl="0" w:tplc="CF3CE67A">
      <w:start w:val="1"/>
      <w:numFmt w:val="decimal"/>
      <w:suff w:val="space"/>
      <w:lvlText w:val="%1."/>
      <w:lvlJc w:val="left"/>
      <w:pPr>
        <w:ind w:left="72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25946939"/>
    <w:multiLevelType w:val="multilevel"/>
    <w:tmpl w:val="79B221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2"/>
      <w:numFmt w:val="decimal"/>
      <w:lvlText w:val="%3."/>
      <w:lvlJc w:val="left"/>
      <w:pPr>
        <w:ind w:left="2175" w:hanging="375"/>
      </w:pPr>
      <w:rPr>
        <w:rFonts w:hint="default"/>
      </w:rPr>
    </w:lvl>
    <w:lvl w:ilvl="3">
      <w:start w:val="2"/>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5C3BD7"/>
    <w:multiLevelType w:val="hybridMultilevel"/>
    <w:tmpl w:val="AE684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D32792"/>
    <w:multiLevelType w:val="hybridMultilevel"/>
    <w:tmpl w:val="1778D168"/>
    <w:lvl w:ilvl="0" w:tplc="2A1485C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DF13C18"/>
    <w:multiLevelType w:val="hybridMultilevel"/>
    <w:tmpl w:val="2DB007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5F34B7"/>
    <w:multiLevelType w:val="hybridMultilevel"/>
    <w:tmpl w:val="213C83A4"/>
    <w:lvl w:ilvl="0" w:tplc="456C8E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EF69A0"/>
    <w:multiLevelType w:val="hybridMultilevel"/>
    <w:tmpl w:val="DE6A1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9226BA"/>
    <w:multiLevelType w:val="multilevel"/>
    <w:tmpl w:val="EC2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14376A"/>
    <w:multiLevelType w:val="hybridMultilevel"/>
    <w:tmpl w:val="D498545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6E000C"/>
    <w:multiLevelType w:val="hybridMultilevel"/>
    <w:tmpl w:val="C8028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A8583D"/>
    <w:multiLevelType w:val="hybridMultilevel"/>
    <w:tmpl w:val="986C0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E3309F"/>
    <w:multiLevelType w:val="hybridMultilevel"/>
    <w:tmpl w:val="EC24D98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9">
    <w:nsid w:val="4FD90C77"/>
    <w:multiLevelType w:val="hybridMultilevel"/>
    <w:tmpl w:val="A2C2863E"/>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63E4F55"/>
    <w:multiLevelType w:val="hybridMultilevel"/>
    <w:tmpl w:val="51849382"/>
    <w:lvl w:ilvl="0" w:tplc="D6B8C7A4">
      <w:start w:val="1"/>
      <w:numFmt w:val="bullet"/>
      <w:suff w:val="space"/>
      <w:lvlText w:val=""/>
      <w:lvlJc w:val="left"/>
      <w:pPr>
        <w:ind w:left="100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6F093C"/>
    <w:multiLevelType w:val="hybridMultilevel"/>
    <w:tmpl w:val="FB127C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DD272B"/>
    <w:multiLevelType w:val="hybridMultilevel"/>
    <w:tmpl w:val="A27E429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6A2B36AA"/>
    <w:multiLevelType w:val="multilevel"/>
    <w:tmpl w:val="B864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3E236C"/>
    <w:multiLevelType w:val="hybridMultilevel"/>
    <w:tmpl w:val="ED7C2E22"/>
    <w:lvl w:ilvl="0" w:tplc="263ADBA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194893"/>
    <w:multiLevelType w:val="hybridMultilevel"/>
    <w:tmpl w:val="D6620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7A7822"/>
    <w:multiLevelType w:val="multilevel"/>
    <w:tmpl w:val="EDF2DA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78AD4716"/>
    <w:multiLevelType w:val="hybridMultilevel"/>
    <w:tmpl w:val="1A9E8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C00F2B"/>
    <w:multiLevelType w:val="hybridMultilevel"/>
    <w:tmpl w:val="105CE02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5"/>
  </w:num>
  <w:num w:numId="5">
    <w:abstractNumId w:val="10"/>
  </w:num>
  <w:num w:numId="6">
    <w:abstractNumId w:val="19"/>
  </w:num>
  <w:num w:numId="7">
    <w:abstractNumId w:val="0"/>
  </w:num>
  <w:num w:numId="8">
    <w:abstractNumId w:val="25"/>
  </w:num>
  <w:num w:numId="9">
    <w:abstractNumId w:val="14"/>
  </w:num>
  <w:num w:numId="10">
    <w:abstractNumId w:val="17"/>
  </w:num>
  <w:num w:numId="11">
    <w:abstractNumId w:val="1"/>
  </w:num>
  <w:num w:numId="12">
    <w:abstractNumId w:val="23"/>
  </w:num>
  <w:num w:numId="13">
    <w:abstractNumId w:val="26"/>
  </w:num>
  <w:num w:numId="14">
    <w:abstractNumId w:val="24"/>
  </w:num>
  <w:num w:numId="15">
    <w:abstractNumId w:val="16"/>
  </w:num>
  <w:num w:numId="16">
    <w:abstractNumId w:val="27"/>
  </w:num>
  <w:num w:numId="17">
    <w:abstractNumId w:val="4"/>
  </w:num>
  <w:num w:numId="18">
    <w:abstractNumId w:val="7"/>
  </w:num>
  <w:num w:numId="19">
    <w:abstractNumId w:val="6"/>
  </w:num>
  <w:num w:numId="20">
    <w:abstractNumId w:val="20"/>
  </w:num>
  <w:num w:numId="21">
    <w:abstractNumId w:val="15"/>
  </w:num>
  <w:num w:numId="22">
    <w:abstractNumId w:val="11"/>
  </w:num>
  <w:num w:numId="23">
    <w:abstractNumId w:val="13"/>
  </w:num>
  <w:num w:numId="24">
    <w:abstractNumId w:val="21"/>
  </w:num>
  <w:num w:numId="25">
    <w:abstractNumId w:val="28"/>
  </w:num>
  <w:num w:numId="26">
    <w:abstractNumId w:val="9"/>
  </w:num>
  <w:num w:numId="27">
    <w:abstractNumId w:val="2"/>
  </w:num>
  <w:num w:numId="28">
    <w:abstractNumId w:val="22"/>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0C13"/>
    <w:rsid w:val="00695EF8"/>
    <w:rsid w:val="00721A94"/>
    <w:rsid w:val="008025C5"/>
    <w:rsid w:val="00893A4C"/>
    <w:rsid w:val="00913170"/>
    <w:rsid w:val="00C20C13"/>
    <w:rsid w:val="00D12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C13"/>
    <w:rPr>
      <w:rFonts w:eastAsiaTheme="minorEastAsia"/>
      <w:lang w:eastAsia="ru-RU"/>
    </w:rPr>
  </w:style>
  <w:style w:type="paragraph" w:styleId="1">
    <w:name w:val="heading 1"/>
    <w:basedOn w:val="a"/>
    <w:next w:val="a"/>
    <w:link w:val="10"/>
    <w:uiPriority w:val="9"/>
    <w:qFormat/>
    <w:rsid w:val="00C20C13"/>
    <w:pPr>
      <w:keepNext/>
      <w:spacing w:after="0" w:line="240" w:lineRule="auto"/>
      <w:outlineLvl w:val="0"/>
    </w:pPr>
    <w:rPr>
      <w:rFonts w:ascii="Times New Roman" w:eastAsia="Times New Roman" w:hAnsi="Times New Roman" w:cs="Times New Roman"/>
      <w:b/>
      <w:i/>
      <w:sz w:val="28"/>
      <w:szCs w:val="20"/>
    </w:rPr>
  </w:style>
  <w:style w:type="paragraph" w:styleId="3">
    <w:name w:val="heading 3"/>
    <w:basedOn w:val="a"/>
    <w:link w:val="30"/>
    <w:uiPriority w:val="9"/>
    <w:qFormat/>
    <w:rsid w:val="00C20C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C13"/>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uiPriority w:val="9"/>
    <w:rsid w:val="00C20C13"/>
    <w:rPr>
      <w:rFonts w:ascii="Times New Roman" w:eastAsia="Times New Roman" w:hAnsi="Times New Roman" w:cs="Times New Roman"/>
      <w:b/>
      <w:bCs/>
      <w:sz w:val="27"/>
      <w:szCs w:val="27"/>
      <w:lang w:eastAsia="ru-RU"/>
    </w:rPr>
  </w:style>
  <w:style w:type="character" w:styleId="a3">
    <w:name w:val="Hyperlink"/>
    <w:basedOn w:val="a0"/>
    <w:unhideWhenUsed/>
    <w:rsid w:val="00C20C13"/>
    <w:rPr>
      <w:color w:val="0000FF"/>
      <w:u w:val="single"/>
    </w:rPr>
  </w:style>
  <w:style w:type="paragraph" w:styleId="a4">
    <w:name w:val="Title"/>
    <w:basedOn w:val="a"/>
    <w:link w:val="a5"/>
    <w:qFormat/>
    <w:rsid w:val="00C20C13"/>
    <w:pPr>
      <w:spacing w:after="0" w:line="240" w:lineRule="auto"/>
      <w:jc w:val="center"/>
    </w:pPr>
    <w:rPr>
      <w:rFonts w:ascii="Arial" w:eastAsia="Times New Roman" w:hAnsi="Arial" w:cs="Times New Roman"/>
      <w:sz w:val="28"/>
      <w:szCs w:val="20"/>
    </w:rPr>
  </w:style>
  <w:style w:type="character" w:customStyle="1" w:styleId="a5">
    <w:name w:val="Название Знак"/>
    <w:basedOn w:val="a0"/>
    <w:link w:val="a4"/>
    <w:rsid w:val="00C20C13"/>
    <w:rPr>
      <w:rFonts w:ascii="Arial" w:eastAsia="Times New Roman" w:hAnsi="Arial" w:cs="Times New Roman"/>
      <w:sz w:val="28"/>
      <w:szCs w:val="20"/>
      <w:lang w:eastAsia="ru-RU"/>
    </w:rPr>
  </w:style>
  <w:style w:type="character" w:styleId="HTML">
    <w:name w:val="HTML Cite"/>
    <w:basedOn w:val="a0"/>
    <w:uiPriority w:val="99"/>
    <w:semiHidden/>
    <w:unhideWhenUsed/>
    <w:rsid w:val="00C20C13"/>
    <w:rPr>
      <w:i/>
      <w:iCs/>
    </w:rPr>
  </w:style>
  <w:style w:type="paragraph" w:styleId="a6">
    <w:name w:val="List Paragraph"/>
    <w:basedOn w:val="a"/>
    <w:link w:val="a7"/>
    <w:uiPriority w:val="99"/>
    <w:qFormat/>
    <w:rsid w:val="00C20C13"/>
    <w:pPr>
      <w:ind w:left="720"/>
      <w:contextualSpacing/>
    </w:pPr>
    <w:rPr>
      <w:rFonts w:ascii="Calibri" w:eastAsia="Times New Roman" w:hAnsi="Calibri" w:cs="Times New Roman"/>
    </w:rPr>
  </w:style>
  <w:style w:type="character" w:customStyle="1" w:styleId="a7">
    <w:name w:val="Абзац списка Знак"/>
    <w:link w:val="a6"/>
    <w:uiPriority w:val="99"/>
    <w:locked/>
    <w:rsid w:val="00C20C13"/>
    <w:rPr>
      <w:rFonts w:ascii="Calibri" w:eastAsia="Times New Roman" w:hAnsi="Calibri" w:cs="Times New Roman"/>
      <w:lang w:eastAsia="ru-RU"/>
    </w:rPr>
  </w:style>
  <w:style w:type="table" w:styleId="a8">
    <w:name w:val="Table Grid"/>
    <w:basedOn w:val="a1"/>
    <w:uiPriority w:val="59"/>
    <w:rsid w:val="00C20C13"/>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rsid w:val="00C20C13"/>
    <w:pPr>
      <w:spacing w:after="0" w:line="240" w:lineRule="auto"/>
      <w:jc w:val="both"/>
    </w:pPr>
    <w:rPr>
      <w:rFonts w:ascii="Times New Roman" w:eastAsia="Times New Roman" w:hAnsi="Times New Roman" w:cs="Times New Roman"/>
      <w:sz w:val="26"/>
      <w:szCs w:val="24"/>
    </w:rPr>
  </w:style>
  <w:style w:type="character" w:customStyle="1" w:styleId="aa">
    <w:name w:val="Основной текст Знак"/>
    <w:basedOn w:val="a0"/>
    <w:link w:val="a9"/>
    <w:uiPriority w:val="99"/>
    <w:rsid w:val="00C20C13"/>
    <w:rPr>
      <w:rFonts w:ascii="Times New Roman" w:eastAsia="Times New Roman" w:hAnsi="Times New Roman" w:cs="Times New Roman"/>
      <w:sz w:val="26"/>
      <w:szCs w:val="24"/>
      <w:lang w:eastAsia="ru-RU"/>
    </w:rPr>
  </w:style>
  <w:style w:type="paragraph" w:customStyle="1" w:styleId="Default">
    <w:name w:val="Default"/>
    <w:rsid w:val="00C20C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rsid w:val="00C20C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C20C13"/>
  </w:style>
  <w:style w:type="paragraph" w:customStyle="1" w:styleId="p2">
    <w:name w:val="p2"/>
    <w:basedOn w:val="a"/>
    <w:rsid w:val="00C20C1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99"/>
    <w:qFormat/>
    <w:rsid w:val="00C20C13"/>
    <w:pPr>
      <w:spacing w:after="0" w:line="240" w:lineRule="auto"/>
    </w:pPr>
    <w:rPr>
      <w:rFonts w:ascii="Calibri" w:eastAsia="Calibri" w:hAnsi="Calibri" w:cs="Times New Roman"/>
    </w:rPr>
  </w:style>
  <w:style w:type="character" w:styleId="ae">
    <w:name w:val="Strong"/>
    <w:uiPriority w:val="22"/>
    <w:qFormat/>
    <w:rsid w:val="00C20C13"/>
    <w:rPr>
      <w:b/>
      <w:bCs/>
    </w:rPr>
  </w:style>
  <w:style w:type="character" w:customStyle="1" w:styleId="ad">
    <w:name w:val="Без интервала Знак"/>
    <w:link w:val="ac"/>
    <w:uiPriority w:val="99"/>
    <w:locked/>
    <w:rsid w:val="00C20C13"/>
    <w:rPr>
      <w:rFonts w:ascii="Calibri" w:eastAsia="Calibri" w:hAnsi="Calibri" w:cs="Times New Roman"/>
    </w:rPr>
  </w:style>
  <w:style w:type="character" w:customStyle="1" w:styleId="apple-converted-space">
    <w:name w:val="apple-converted-space"/>
    <w:rsid w:val="00C20C13"/>
  </w:style>
  <w:style w:type="paragraph" w:styleId="af">
    <w:name w:val="Plain Text"/>
    <w:basedOn w:val="a"/>
    <w:link w:val="af0"/>
    <w:semiHidden/>
    <w:rsid w:val="00C20C13"/>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semiHidden/>
    <w:rsid w:val="00C20C1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ktmbl.86.i-schools.ru/" TargetMode="External"/><Relationship Id="rId5" Type="http://schemas.openxmlformats.org/officeDocument/2006/relationships/hyperlink" Target="mailto:bolshc@okt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28</Pages>
  <Words>10556</Words>
  <Characters>60172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2018-09-11T11:00:00Z</dcterms:created>
  <dcterms:modified xsi:type="dcterms:W3CDTF">2018-09-11T11:47:00Z</dcterms:modified>
</cp:coreProperties>
</file>